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6F8C" w14:textId="714A095C" w:rsidR="003117FD" w:rsidRDefault="00880B19" w:rsidP="000B0DC0">
      <w:pPr>
        <w:jc w:val="center"/>
        <w:rPr>
          <w:b/>
          <w:bCs/>
        </w:rPr>
      </w:pPr>
      <w:r w:rsidRPr="000B0DC0">
        <w:rPr>
          <w:b/>
          <w:bCs/>
        </w:rPr>
        <w:t xml:space="preserve">Zápis z pracovní porady katedry jazyků konané </w:t>
      </w:r>
      <w:r w:rsidR="00DA4516">
        <w:rPr>
          <w:b/>
          <w:bCs/>
        </w:rPr>
        <w:t>4</w:t>
      </w:r>
      <w:r w:rsidRPr="000B0DC0">
        <w:rPr>
          <w:b/>
          <w:bCs/>
        </w:rPr>
        <w:t>.</w:t>
      </w:r>
      <w:r w:rsidR="00C14147">
        <w:rPr>
          <w:b/>
          <w:bCs/>
        </w:rPr>
        <w:t xml:space="preserve"> </w:t>
      </w:r>
      <w:r w:rsidR="00DA4516">
        <w:rPr>
          <w:b/>
          <w:bCs/>
        </w:rPr>
        <w:t>9</w:t>
      </w:r>
      <w:r w:rsidRPr="000B0DC0">
        <w:rPr>
          <w:b/>
          <w:bCs/>
        </w:rPr>
        <w:t>.</w:t>
      </w:r>
      <w:r w:rsidR="00C14147">
        <w:rPr>
          <w:b/>
          <w:bCs/>
        </w:rPr>
        <w:t xml:space="preserve"> </w:t>
      </w:r>
      <w:r w:rsidRPr="000B0DC0">
        <w:rPr>
          <w:b/>
          <w:bCs/>
        </w:rPr>
        <w:t>202</w:t>
      </w:r>
      <w:r w:rsidR="004533C0">
        <w:rPr>
          <w:b/>
          <w:bCs/>
        </w:rPr>
        <w:t>4</w:t>
      </w:r>
    </w:p>
    <w:p w14:paraId="5E13114B" w14:textId="77777777" w:rsidR="000B0DC0" w:rsidRPr="000B0DC0" w:rsidRDefault="000B0DC0" w:rsidP="000B0DC0">
      <w:pPr>
        <w:jc w:val="center"/>
        <w:rPr>
          <w:b/>
          <w:bCs/>
        </w:rPr>
      </w:pPr>
    </w:p>
    <w:p w14:paraId="0A6126E1" w14:textId="05BA368B" w:rsidR="00880B19" w:rsidRDefault="00880B19" w:rsidP="00DA4516">
      <w:pPr>
        <w:ind w:left="708"/>
      </w:pPr>
      <w:r w:rsidRPr="000B0DC0">
        <w:rPr>
          <w:b/>
          <w:bCs/>
        </w:rPr>
        <w:t>Přítomni:</w:t>
      </w:r>
      <w:r>
        <w:t xml:space="preserve"> </w:t>
      </w:r>
      <w:r w:rsidR="00DA4516">
        <w:t xml:space="preserve">Ing. Adossou, Ph.D., </w:t>
      </w:r>
      <w:r w:rsidR="00C14147">
        <w:t>PhDr. Malá Drebitková, Ph.D.,</w:t>
      </w:r>
      <w:r w:rsidR="00C14147" w:rsidRPr="00C14147">
        <w:t xml:space="preserve"> </w:t>
      </w:r>
      <w:r>
        <w:t>PhDr. Jarkovská, Ph.D</w:t>
      </w:r>
      <w:r w:rsidR="00C14147">
        <w:t>.</w:t>
      </w:r>
      <w:r w:rsidR="001152B7">
        <w:t>,</w:t>
      </w:r>
      <w:r w:rsidR="00C14147">
        <w:t xml:space="preserve"> </w:t>
      </w:r>
      <w:r>
        <w:t xml:space="preserve">Sálus, PhDr. Mgr. Kučírková, Ph.D., </w:t>
      </w:r>
      <w:r w:rsidR="00D93799">
        <w:t xml:space="preserve">Mgr. </w:t>
      </w:r>
      <w:r w:rsidR="006B5428">
        <w:t>Dobiášová,</w:t>
      </w:r>
      <w:r w:rsidR="002E7E2B">
        <w:t xml:space="preserve"> </w:t>
      </w:r>
      <w:r w:rsidR="00DA4516">
        <w:t>Mgr. Maleninska,</w:t>
      </w:r>
      <w:r w:rsidR="00DA4516" w:rsidRPr="00AA5D75">
        <w:t xml:space="preserve"> </w:t>
      </w:r>
      <w:r w:rsidR="00DA4516">
        <w:t>Mgr. et Mgr. Hudousková,</w:t>
      </w:r>
      <w:r w:rsidR="006F174B">
        <w:t xml:space="preserve"> </w:t>
      </w:r>
      <w:r w:rsidR="00DD6F5D">
        <w:t>Ing. Vlkovičová, Mgr. Peroutková Ph.D.</w:t>
      </w:r>
      <w:r w:rsidR="004533C0">
        <w:t xml:space="preserve">, </w:t>
      </w:r>
      <w:r w:rsidR="001D5515">
        <w:t>Ph.D.,</w:t>
      </w:r>
      <w:r w:rsidR="004533C0">
        <w:t xml:space="preserve"> Mgr. Hoffmann</w:t>
      </w:r>
      <w:r w:rsidR="001D5515" w:rsidRPr="00C14147">
        <w:t>, Ph.D.</w:t>
      </w:r>
      <w:r w:rsidR="001D5515">
        <w:t xml:space="preserve">, </w:t>
      </w:r>
      <w:r w:rsidR="00AA5D75" w:rsidRPr="00C14147">
        <w:t>PhDr. Mgr. Kšandová</w:t>
      </w:r>
      <w:r w:rsidR="00AA5D75">
        <w:t>, PhDr. Elisová,</w:t>
      </w:r>
    </w:p>
    <w:p w14:paraId="2EE9D878" w14:textId="77777777" w:rsidR="002E7E2B" w:rsidRDefault="002E7E2B" w:rsidP="00330D43">
      <w:pPr>
        <w:rPr>
          <w:b/>
          <w:bCs/>
        </w:rPr>
      </w:pPr>
    </w:p>
    <w:p w14:paraId="5993ACFA" w14:textId="61A6870C" w:rsidR="00880B19" w:rsidRDefault="00880B19" w:rsidP="004533C0">
      <w:pPr>
        <w:ind w:left="708"/>
      </w:pPr>
      <w:proofErr w:type="gramStart"/>
      <w:r w:rsidRPr="000B0DC0">
        <w:rPr>
          <w:b/>
          <w:bCs/>
        </w:rPr>
        <w:t>Omluveni:</w:t>
      </w:r>
      <w:r w:rsidR="002C6DA5">
        <w:rPr>
          <w:b/>
          <w:bCs/>
        </w:rPr>
        <w:t xml:space="preserve"> </w:t>
      </w:r>
      <w:r w:rsidR="000763B7">
        <w:t xml:space="preserve"> </w:t>
      </w:r>
      <w:r w:rsidR="00DA4516">
        <w:t>PhDr.</w:t>
      </w:r>
      <w:proofErr w:type="gramEnd"/>
      <w:r w:rsidR="00DA4516">
        <w:t xml:space="preserve"> Mgr. Dvořáková, MBA , Ing. Hotovcová,</w:t>
      </w:r>
      <w:r w:rsidR="00DA4516" w:rsidRPr="00AA5D75">
        <w:t xml:space="preserve"> </w:t>
      </w:r>
      <w:r w:rsidR="00DA4516">
        <w:t xml:space="preserve"> Ing. Hrbek </w:t>
      </w:r>
      <w:r w:rsidR="000763B7">
        <w:t xml:space="preserve">, Ing. Kučírková, </w:t>
      </w:r>
      <w:proofErr w:type="spellStart"/>
      <w:r w:rsidR="000763B7">
        <w:t>MSc</w:t>
      </w:r>
      <w:proofErr w:type="spellEnd"/>
      <w:r w:rsidR="000763B7">
        <w:t>,</w:t>
      </w:r>
      <w:r w:rsidR="00AA5D75" w:rsidRPr="00AA5D75">
        <w:t xml:space="preserve"> </w:t>
      </w:r>
      <w:r w:rsidR="00DA4516" w:rsidRPr="00A31CA7">
        <w:t>PhDr. Prachařová</w:t>
      </w:r>
      <w:r w:rsidR="00DA4516">
        <w:t xml:space="preserve"> </w:t>
      </w:r>
    </w:p>
    <w:p w14:paraId="2249CBEF" w14:textId="6FF3215F" w:rsidR="00880B19" w:rsidRPr="00CA5758" w:rsidRDefault="00880B19" w:rsidP="00330D43">
      <w:r w:rsidRPr="00CA5758">
        <w:t>Program:</w:t>
      </w:r>
    </w:p>
    <w:p w14:paraId="5D5439F0" w14:textId="7424B6B5" w:rsidR="00880B19" w:rsidRPr="00CA5758" w:rsidRDefault="00483D08" w:rsidP="008551C0">
      <w:pPr>
        <w:pStyle w:val="Odstavecseseznamem"/>
        <w:numPr>
          <w:ilvl w:val="0"/>
          <w:numId w:val="1"/>
        </w:numPr>
      </w:pPr>
      <w:r w:rsidRPr="00CA5758">
        <w:t xml:space="preserve">KJ </w:t>
      </w:r>
      <w:r w:rsidR="00A47BCB" w:rsidRPr="00CA5758">
        <w:t>–</w:t>
      </w:r>
      <w:r w:rsidRPr="00CA5758">
        <w:t xml:space="preserve"> </w:t>
      </w:r>
      <w:r w:rsidR="00AE543A">
        <w:t xml:space="preserve">Informace, </w:t>
      </w:r>
      <w:r w:rsidR="004C27BB" w:rsidRPr="00CA5758">
        <w:t>Úkoly</w:t>
      </w:r>
    </w:p>
    <w:p w14:paraId="00E5A297" w14:textId="2995FA69" w:rsidR="004C27BB" w:rsidRPr="00CA5758" w:rsidRDefault="004C27BB" w:rsidP="008551C0">
      <w:pPr>
        <w:pStyle w:val="Odstavecseseznamem"/>
        <w:numPr>
          <w:ilvl w:val="0"/>
          <w:numId w:val="1"/>
        </w:numPr>
      </w:pPr>
      <w:r w:rsidRPr="00CA5758">
        <w:t xml:space="preserve">Kolegium děkana – </w:t>
      </w:r>
      <w:r w:rsidR="00AF422A" w:rsidRPr="00CA5758">
        <w:t>P</w:t>
      </w:r>
      <w:r w:rsidRPr="00CA5758">
        <w:t>edagogická činnost</w:t>
      </w:r>
    </w:p>
    <w:p w14:paraId="038BEAA9" w14:textId="15076656" w:rsidR="007047F7" w:rsidRPr="007666D0" w:rsidRDefault="003A2068" w:rsidP="007047F7">
      <w:pPr>
        <w:pStyle w:val="Odstavecseseznamem"/>
        <w:numPr>
          <w:ilvl w:val="0"/>
          <w:numId w:val="1"/>
        </w:numPr>
      </w:pPr>
      <w:r w:rsidRPr="00136A99">
        <w:t xml:space="preserve">Kolegium děkana </w:t>
      </w:r>
      <w:r w:rsidR="00DF2CE2" w:rsidRPr="00136A99">
        <w:t>–</w:t>
      </w:r>
      <w:r w:rsidRPr="00136A99">
        <w:t xml:space="preserve"> </w:t>
      </w:r>
      <w:r w:rsidR="007047F7" w:rsidRPr="007047F7">
        <w:t>Strategie a rozvoj</w:t>
      </w:r>
    </w:p>
    <w:p w14:paraId="3E6E7BC3" w14:textId="77777777" w:rsidR="007A6295" w:rsidRPr="007047F7" w:rsidRDefault="007047F7" w:rsidP="007A6295">
      <w:pPr>
        <w:pStyle w:val="Odstavecseseznamem"/>
        <w:numPr>
          <w:ilvl w:val="0"/>
          <w:numId w:val="1"/>
        </w:numPr>
      </w:pPr>
      <w:r w:rsidRPr="007047F7">
        <w:t>Kolegium děkana –</w:t>
      </w:r>
      <w:r w:rsidR="00DA4516">
        <w:t xml:space="preserve"> </w:t>
      </w:r>
      <w:r w:rsidR="007A6295">
        <w:t>Věda a výzkum</w:t>
      </w:r>
    </w:p>
    <w:p w14:paraId="5595A9D3" w14:textId="55A48E86" w:rsidR="007A6295" w:rsidRDefault="00AE543A" w:rsidP="00FE2299">
      <w:pPr>
        <w:pStyle w:val="Odstavecseseznamem"/>
        <w:numPr>
          <w:ilvl w:val="0"/>
          <w:numId w:val="1"/>
        </w:numPr>
      </w:pPr>
      <w:r>
        <w:t xml:space="preserve">Kolegium děkana – </w:t>
      </w:r>
      <w:r w:rsidR="007A6295">
        <w:t>Letní</w:t>
      </w:r>
      <w:r w:rsidR="00886071">
        <w:t>/zimní</w:t>
      </w:r>
      <w:r w:rsidR="007A6295">
        <w:t xml:space="preserve"> školy</w:t>
      </w:r>
    </w:p>
    <w:p w14:paraId="7A506438" w14:textId="3DE2E35E" w:rsidR="009A6418" w:rsidRDefault="009A6418" w:rsidP="00BE7324">
      <w:pPr>
        <w:pStyle w:val="Odstavecseseznamem"/>
        <w:numPr>
          <w:ilvl w:val="0"/>
          <w:numId w:val="1"/>
        </w:numPr>
      </w:pPr>
      <w:r w:rsidRPr="00136A99">
        <w:t>Kolegium rektora</w:t>
      </w:r>
    </w:p>
    <w:p w14:paraId="0A43E42C" w14:textId="43A80E8D" w:rsidR="002831B7" w:rsidRPr="00136A99" w:rsidRDefault="002831B7" w:rsidP="00BE7324">
      <w:pPr>
        <w:pStyle w:val="Odstavecseseznamem"/>
        <w:numPr>
          <w:ilvl w:val="0"/>
          <w:numId w:val="1"/>
        </w:numPr>
      </w:pPr>
      <w:r>
        <w:t xml:space="preserve">Různé </w:t>
      </w:r>
    </w:p>
    <w:p w14:paraId="57F20101" w14:textId="77777777" w:rsidR="00136A99" w:rsidRDefault="00136A99" w:rsidP="002C6DA5">
      <w:pPr>
        <w:rPr>
          <w:b/>
          <w:bCs/>
          <w:u w:val="single"/>
        </w:rPr>
      </w:pPr>
    </w:p>
    <w:p w14:paraId="1BDC941C" w14:textId="782AC764" w:rsidR="00365D6B" w:rsidRDefault="00550F96" w:rsidP="002C6DA5">
      <w:pPr>
        <w:rPr>
          <w:b/>
          <w:bCs/>
          <w:u w:val="single"/>
        </w:rPr>
      </w:pPr>
      <w:r>
        <w:rPr>
          <w:b/>
          <w:bCs/>
          <w:u w:val="single"/>
        </w:rPr>
        <w:t>Informace</w:t>
      </w:r>
      <w:r w:rsidRPr="00155CFC">
        <w:rPr>
          <w:b/>
          <w:bCs/>
          <w:u w:val="single"/>
        </w:rPr>
        <w:t>:</w:t>
      </w:r>
    </w:p>
    <w:p w14:paraId="26AD8835" w14:textId="77777777" w:rsidR="001B234C" w:rsidRDefault="001B234C" w:rsidP="001B234C">
      <w:pPr>
        <w:pStyle w:val="Odstavecseseznamem"/>
        <w:numPr>
          <w:ilvl w:val="0"/>
          <w:numId w:val="3"/>
        </w:numPr>
      </w:pPr>
      <w:r>
        <w:t xml:space="preserve">30.9.2024 </w:t>
      </w:r>
      <w:proofErr w:type="gramStart"/>
      <w:r>
        <w:t>končí</w:t>
      </w:r>
      <w:proofErr w:type="gramEnd"/>
      <w:r>
        <w:t xml:space="preserve"> ve funkci tajemníka PEF Mgr. Beránek. Nová tajemnice – Mgr. Lucie Vágnerová</w:t>
      </w:r>
    </w:p>
    <w:p w14:paraId="790E9845" w14:textId="01472FD2" w:rsidR="002C5033" w:rsidRDefault="002C5033">
      <w:pPr>
        <w:pStyle w:val="Odstavecseseznamem"/>
        <w:numPr>
          <w:ilvl w:val="0"/>
          <w:numId w:val="3"/>
        </w:numPr>
      </w:pPr>
      <w:r>
        <w:t xml:space="preserve">Nové formuláře pro </w:t>
      </w:r>
      <w:r w:rsidR="00AE245B">
        <w:t>akreditace –</w:t>
      </w:r>
      <w:r>
        <w:t xml:space="preserve"> nutno uvádět konkrétní témata, kompetence, studijní literatura…</w:t>
      </w:r>
    </w:p>
    <w:p w14:paraId="1DA8D1E1" w14:textId="581168A7" w:rsidR="008D6345" w:rsidRDefault="002C5033">
      <w:pPr>
        <w:pStyle w:val="Odstavecseseznamem"/>
        <w:numPr>
          <w:ilvl w:val="0"/>
          <w:numId w:val="3"/>
        </w:numPr>
      </w:pPr>
      <w:r>
        <w:t xml:space="preserve">Vzhledem k tomu, že je akreditován Cizí jazyk odborný, tak je nutné </w:t>
      </w:r>
      <w:r w:rsidR="00704D70">
        <w:t xml:space="preserve">u </w:t>
      </w:r>
      <w:r w:rsidR="00A335AF">
        <w:t>jazyk</w:t>
      </w:r>
      <w:r w:rsidR="00AE245B">
        <w:t>ových předmětů</w:t>
      </w:r>
      <w:r w:rsidR="00704D70">
        <w:t xml:space="preserve">, které nejsou </w:t>
      </w:r>
      <w:r w:rsidR="009814B0">
        <w:t>specializačními kurzy jako např. Aj pro finance apod.</w:t>
      </w:r>
      <w:r w:rsidR="001B234C">
        <w:t>,</w:t>
      </w:r>
      <w:r w:rsidR="009814B0">
        <w:t xml:space="preserve"> dát alespoň 3</w:t>
      </w:r>
      <w:r w:rsidR="00704D70">
        <w:t xml:space="preserve"> odborn</w:t>
      </w:r>
      <w:r w:rsidR="009814B0">
        <w:t>é</w:t>
      </w:r>
      <w:r w:rsidR="00704D70">
        <w:t xml:space="preserve"> článk</w:t>
      </w:r>
      <w:r w:rsidR="009814B0">
        <w:t>y</w:t>
      </w:r>
      <w:r w:rsidR="00704D70">
        <w:t xml:space="preserve"> (ve všech úrovních)</w:t>
      </w:r>
      <w:r w:rsidR="001B234C">
        <w:t xml:space="preserve">. Neplatí pro NJ a </w:t>
      </w:r>
      <w:proofErr w:type="spellStart"/>
      <w:r w:rsidR="001B234C">
        <w:t>Fj</w:t>
      </w:r>
      <w:proofErr w:type="spellEnd"/>
      <w:r w:rsidR="001B234C">
        <w:t>, neboť mají již obchodně zaměřené učebnice.</w:t>
      </w:r>
    </w:p>
    <w:p w14:paraId="0E38C8CE" w14:textId="7EB2D28A" w:rsidR="00704D70" w:rsidRDefault="00704D70">
      <w:pPr>
        <w:pStyle w:val="Odstavecseseznamem"/>
        <w:numPr>
          <w:ilvl w:val="0"/>
          <w:numId w:val="3"/>
        </w:numPr>
      </w:pPr>
      <w:r>
        <w:t>Nutnost dodržovat Směrnici rektora</w:t>
      </w:r>
      <w:r w:rsidR="00886071">
        <w:t xml:space="preserve"> č. 5/2019</w:t>
      </w:r>
      <w:r>
        <w:t xml:space="preserve">, týkající se citací  </w:t>
      </w:r>
    </w:p>
    <w:p w14:paraId="33C621A9" w14:textId="7DCADC92" w:rsidR="00DE52EE" w:rsidRDefault="00DF2CE2" w:rsidP="009859C9">
      <w:pPr>
        <w:rPr>
          <w:b/>
          <w:bCs/>
          <w:u w:val="single"/>
        </w:rPr>
      </w:pPr>
      <w:r>
        <w:rPr>
          <w:b/>
          <w:bCs/>
          <w:u w:val="single"/>
        </w:rPr>
        <w:t>Ú</w:t>
      </w:r>
      <w:r w:rsidR="00155CFC" w:rsidRPr="00155CFC">
        <w:rPr>
          <w:b/>
          <w:bCs/>
          <w:u w:val="single"/>
        </w:rPr>
        <w:t>ko</w:t>
      </w:r>
      <w:r w:rsidR="00056055">
        <w:rPr>
          <w:b/>
          <w:bCs/>
          <w:u w:val="single"/>
        </w:rPr>
        <w:t>ly</w:t>
      </w:r>
      <w:r w:rsidR="00155CFC" w:rsidRPr="00155CFC">
        <w:rPr>
          <w:b/>
          <w:bCs/>
          <w:u w:val="single"/>
        </w:rPr>
        <w:t>:</w:t>
      </w:r>
    </w:p>
    <w:p w14:paraId="4A2078D5" w14:textId="534583AC" w:rsidR="00DA4516" w:rsidRDefault="00DA4516">
      <w:pPr>
        <w:pStyle w:val="Odstavecseseznamem"/>
        <w:numPr>
          <w:ilvl w:val="0"/>
          <w:numId w:val="2"/>
        </w:numPr>
      </w:pPr>
      <w:r>
        <w:t>Dočerpání staré dovolené – splněno</w:t>
      </w:r>
    </w:p>
    <w:p w14:paraId="7B020551" w14:textId="7A44274E" w:rsidR="00DA4516" w:rsidRDefault="00DA4516">
      <w:pPr>
        <w:pStyle w:val="Odstavecseseznamem"/>
        <w:numPr>
          <w:ilvl w:val="0"/>
          <w:numId w:val="2"/>
        </w:numPr>
      </w:pPr>
      <w:r>
        <w:t>Vypsání nové dovolené i konzultačních hodin v období prázdnin – splněno</w:t>
      </w:r>
    </w:p>
    <w:p w14:paraId="29890C3E" w14:textId="766DAA10" w:rsidR="00DA4516" w:rsidRDefault="00DA4516">
      <w:pPr>
        <w:pStyle w:val="Odstavecseseznamem"/>
        <w:numPr>
          <w:ilvl w:val="0"/>
          <w:numId w:val="2"/>
        </w:numPr>
      </w:pPr>
      <w:r>
        <w:t>Nahlášení požadavků na rozvrh – splněno – rozvrh se v současné době připravuje</w:t>
      </w:r>
    </w:p>
    <w:p w14:paraId="070EBB24" w14:textId="74B78D7E" w:rsidR="00DA4516" w:rsidRDefault="00DA4516">
      <w:pPr>
        <w:pStyle w:val="Odstavecseseznamem"/>
        <w:numPr>
          <w:ilvl w:val="0"/>
          <w:numId w:val="2"/>
        </w:numPr>
      </w:pPr>
      <w:r>
        <w:t>Noví zájemci na výuku dálkařů:</w:t>
      </w:r>
      <w:r w:rsidR="00A335AF">
        <w:t xml:space="preserve"> AJ žádní noví zájemci,</w:t>
      </w:r>
      <w:r>
        <w:t xml:space="preserve"> NJ dr. Kšandová, </w:t>
      </w:r>
      <w:r w:rsidR="00A335AF">
        <w:t xml:space="preserve">centra vzdělávání </w:t>
      </w:r>
      <w:r>
        <w:t>– dr. Elisová</w:t>
      </w:r>
    </w:p>
    <w:p w14:paraId="6E9A9EE0" w14:textId="77777777" w:rsidR="000763B7" w:rsidRDefault="000763B7" w:rsidP="00DF2CE2">
      <w:pPr>
        <w:rPr>
          <w:b/>
          <w:bCs/>
          <w:u w:val="single"/>
        </w:rPr>
      </w:pPr>
    </w:p>
    <w:p w14:paraId="4465D4D1" w14:textId="23F0F959" w:rsidR="00DF2CE2" w:rsidRDefault="00DF2CE2" w:rsidP="00DF2CE2">
      <w:pPr>
        <w:rPr>
          <w:b/>
          <w:bCs/>
          <w:u w:val="single"/>
        </w:rPr>
      </w:pPr>
      <w:r w:rsidRPr="00DF2CE2">
        <w:rPr>
          <w:b/>
          <w:bCs/>
          <w:u w:val="single"/>
        </w:rPr>
        <w:t>Nové úkoly:</w:t>
      </w:r>
    </w:p>
    <w:p w14:paraId="48D173E9" w14:textId="5109D7F0" w:rsidR="00862520" w:rsidRDefault="00DA4516">
      <w:pPr>
        <w:pStyle w:val="Odstavecseseznamem"/>
        <w:numPr>
          <w:ilvl w:val="0"/>
          <w:numId w:val="8"/>
        </w:numPr>
      </w:pPr>
      <w:r w:rsidRPr="00862520">
        <w:rPr>
          <w:u w:val="single"/>
        </w:rPr>
        <w:t>Kariérní plán</w:t>
      </w:r>
      <w:r>
        <w:t xml:space="preserve">: nejpozději do 11.9. (ale lépe i dříve) zaslat </w:t>
      </w:r>
      <w:r w:rsidR="00587E44">
        <w:t xml:space="preserve">elektronicky </w:t>
      </w:r>
      <w:r>
        <w:t>vedoucí katedry návrh Kar</w:t>
      </w:r>
      <w:r w:rsidR="00862520">
        <w:t>iérního plánu</w:t>
      </w:r>
      <w:r w:rsidR="00A335AF">
        <w:t xml:space="preserve"> dle vzoru</w:t>
      </w:r>
      <w:r w:rsidR="00862520">
        <w:t xml:space="preserve">. </w:t>
      </w:r>
    </w:p>
    <w:p w14:paraId="476D8AF1" w14:textId="77777777" w:rsidR="00AE543A" w:rsidRDefault="00AE543A">
      <w:pPr>
        <w:pStyle w:val="Odstavecseseznamem"/>
        <w:numPr>
          <w:ilvl w:val="0"/>
          <w:numId w:val="8"/>
        </w:numPr>
      </w:pPr>
      <w:r>
        <w:t>Dr. Jarkovská předá informace o kariérním plánu zahraničním pedagogům.</w:t>
      </w:r>
    </w:p>
    <w:p w14:paraId="6E2CDAB9" w14:textId="71C672A8" w:rsidR="00AE543A" w:rsidRDefault="00AE543A">
      <w:pPr>
        <w:pStyle w:val="Odstavecseseznamem"/>
        <w:numPr>
          <w:ilvl w:val="0"/>
          <w:numId w:val="8"/>
        </w:numPr>
      </w:pPr>
      <w:r>
        <w:t xml:space="preserve">Proběhly </w:t>
      </w:r>
      <w:r w:rsidRPr="00655CE7">
        <w:t xml:space="preserve">2 pilotní pohovory </w:t>
      </w:r>
      <w:r>
        <w:t xml:space="preserve">v červnu s dr. </w:t>
      </w:r>
      <w:r w:rsidRPr="00655CE7">
        <w:t>Jarkovsk</w:t>
      </w:r>
      <w:r>
        <w:t>ou a dr.</w:t>
      </w:r>
      <w:r w:rsidRPr="00655CE7">
        <w:t xml:space="preserve"> </w:t>
      </w:r>
      <w:proofErr w:type="spellStart"/>
      <w:r w:rsidRPr="00655CE7">
        <w:t>Drebitkov</w:t>
      </w:r>
      <w:r>
        <w:t>ou</w:t>
      </w:r>
      <w:proofErr w:type="spellEnd"/>
    </w:p>
    <w:p w14:paraId="587EA01D" w14:textId="0C8B4C4D" w:rsidR="00862520" w:rsidRDefault="00537FB8">
      <w:pPr>
        <w:pStyle w:val="Odstavecseseznamem"/>
        <w:numPr>
          <w:ilvl w:val="0"/>
          <w:numId w:val="8"/>
        </w:numPr>
      </w:pPr>
      <w:r>
        <w:t xml:space="preserve">Bude následovat pohovor </w:t>
      </w:r>
      <w:proofErr w:type="gramStart"/>
      <w:r>
        <w:t>s</w:t>
      </w:r>
      <w:proofErr w:type="gramEnd"/>
      <w:r>
        <w:t> vedoucí katedry, kdy bude návrh prodiskutován, případně budou</w:t>
      </w:r>
      <w:r w:rsidR="00862520">
        <w:t xml:space="preserve"> přidány připomínky, úkoly a finalizace plánu</w:t>
      </w:r>
      <w:r w:rsidR="00041ABB">
        <w:t xml:space="preserve">. </w:t>
      </w:r>
    </w:p>
    <w:p w14:paraId="0CD15D2B" w14:textId="77777777" w:rsidR="00862520" w:rsidRDefault="00862520">
      <w:pPr>
        <w:pStyle w:val="Odstavecseseznamem"/>
        <w:numPr>
          <w:ilvl w:val="0"/>
          <w:numId w:val="8"/>
        </w:numPr>
      </w:pPr>
      <w:r>
        <w:t xml:space="preserve">Schválení návrhu a podpisy obou stran </w:t>
      </w:r>
    </w:p>
    <w:p w14:paraId="56EFEBEC" w14:textId="77777777" w:rsidR="00862520" w:rsidRDefault="00862520">
      <w:pPr>
        <w:pStyle w:val="Odstavecseseznamem"/>
        <w:numPr>
          <w:ilvl w:val="0"/>
          <w:numId w:val="8"/>
        </w:numPr>
      </w:pPr>
      <w:r>
        <w:t>Odeslání návrhu:</w:t>
      </w:r>
    </w:p>
    <w:p w14:paraId="4D3AAA81" w14:textId="77777777" w:rsidR="00862520" w:rsidRDefault="00862520">
      <w:pPr>
        <w:pStyle w:val="Odstavecseseznamem"/>
        <w:numPr>
          <w:ilvl w:val="1"/>
          <w:numId w:val="8"/>
        </w:numPr>
      </w:pPr>
      <w:r>
        <w:lastRenderedPageBreak/>
        <w:t xml:space="preserve">Na personální oddělení  </w:t>
      </w:r>
    </w:p>
    <w:p w14:paraId="5EABF4AC" w14:textId="77777777" w:rsidR="00862520" w:rsidRDefault="00862520">
      <w:pPr>
        <w:pStyle w:val="Odstavecseseznamem"/>
        <w:numPr>
          <w:ilvl w:val="1"/>
          <w:numId w:val="8"/>
        </w:numPr>
      </w:pPr>
      <w:r>
        <w:t xml:space="preserve">Předání zaměstnanci </w:t>
      </w:r>
    </w:p>
    <w:p w14:paraId="05D65436" w14:textId="77777777" w:rsidR="00862520" w:rsidRPr="002831B7" w:rsidRDefault="00862520">
      <w:pPr>
        <w:pStyle w:val="Odstavecseseznamem"/>
        <w:numPr>
          <w:ilvl w:val="1"/>
          <w:numId w:val="8"/>
        </w:numPr>
      </w:pPr>
      <w:r>
        <w:t>Předání vedoucímu pracoviště</w:t>
      </w:r>
    </w:p>
    <w:p w14:paraId="439710C3" w14:textId="452C6BDA" w:rsidR="001B234C" w:rsidRDefault="00587E44" w:rsidP="00255A9B">
      <w:pPr>
        <w:pStyle w:val="Odstavecseseznamem"/>
        <w:numPr>
          <w:ilvl w:val="0"/>
          <w:numId w:val="8"/>
        </w:numPr>
      </w:pPr>
      <w:r>
        <w:t xml:space="preserve">Bc. </w:t>
      </w:r>
      <w:r w:rsidR="007A6295">
        <w:t>p</w:t>
      </w:r>
      <w:r>
        <w:t>ráce, které zbyly po Mgr. Mrvovi</w:t>
      </w:r>
      <w:r w:rsidR="001B234C">
        <w:t>,</w:t>
      </w:r>
      <w:r>
        <w:t xml:space="preserve"> budou přerozděleny mezi pedagogy, kteří mají nízký počet schválených prací</w:t>
      </w:r>
      <w:r w:rsidR="00A335AF">
        <w:t>, nebo žádné</w:t>
      </w:r>
      <w:r w:rsidR="001B234C">
        <w:t>. Práci na katedrovém Instagramu přebírá Ing. Kučírková</w:t>
      </w:r>
    </w:p>
    <w:p w14:paraId="2558EB20" w14:textId="01546EEA" w:rsidR="00AE543A" w:rsidRDefault="00AE543A">
      <w:pPr>
        <w:pStyle w:val="Odstavecseseznamem"/>
        <w:numPr>
          <w:ilvl w:val="0"/>
          <w:numId w:val="8"/>
        </w:numPr>
      </w:pPr>
      <w:r>
        <w:t xml:space="preserve">Kontrola nástěnek (p. Sálus, Ing. Vlkovičová) – odstranění informací se zastaralým případně nevhodný obsahem </w:t>
      </w:r>
    </w:p>
    <w:p w14:paraId="29F42FB8" w14:textId="77777777" w:rsidR="00587E44" w:rsidRDefault="00587E44" w:rsidP="002C5033">
      <w:pPr>
        <w:ind w:left="360"/>
      </w:pPr>
    </w:p>
    <w:p w14:paraId="6A0D7A29" w14:textId="5D7DC199" w:rsidR="000763B7" w:rsidRDefault="00704D70" w:rsidP="00FF0657">
      <w:pPr>
        <w:rPr>
          <w:b/>
          <w:bCs/>
          <w:u w:val="single"/>
        </w:rPr>
      </w:pPr>
      <w:r>
        <w:rPr>
          <w:b/>
          <w:bCs/>
          <w:u w:val="single"/>
        </w:rPr>
        <w:t>K</w:t>
      </w:r>
      <w:r w:rsidR="00FD5749" w:rsidRPr="00FF0657">
        <w:rPr>
          <w:b/>
          <w:bCs/>
          <w:u w:val="single"/>
        </w:rPr>
        <w:t xml:space="preserve">olegium děkana – </w:t>
      </w:r>
      <w:r w:rsidR="00F23277" w:rsidRPr="00FF0657">
        <w:rPr>
          <w:b/>
          <w:bCs/>
          <w:u w:val="single"/>
        </w:rPr>
        <w:t>P</w:t>
      </w:r>
      <w:r w:rsidR="00FD5749" w:rsidRPr="00FF0657">
        <w:rPr>
          <w:b/>
          <w:bCs/>
          <w:u w:val="single"/>
        </w:rPr>
        <w:t>edagogická činnost</w:t>
      </w:r>
    </w:p>
    <w:p w14:paraId="04E87486" w14:textId="0331BA15" w:rsidR="00704D70" w:rsidRDefault="00CD0102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Přijímací řízení na PEF ČZU v Praze pro </w:t>
      </w:r>
      <w:proofErr w:type="spellStart"/>
      <w:r>
        <w:rPr>
          <w:b/>
          <w:bCs/>
        </w:rPr>
        <w:t>ak</w:t>
      </w:r>
      <w:proofErr w:type="spellEnd"/>
      <w:r>
        <w:rPr>
          <w:b/>
          <w:bCs/>
        </w:rPr>
        <w:t>. rok 2024/25</w:t>
      </w:r>
    </w:p>
    <w:p w14:paraId="77DD3266" w14:textId="77EAA7E4" w:rsidR="008A33A3" w:rsidRPr="008A33A3" w:rsidRDefault="00CD0102">
      <w:pPr>
        <w:pStyle w:val="Odstavecseseznamem"/>
        <w:numPr>
          <w:ilvl w:val="0"/>
          <w:numId w:val="4"/>
        </w:numPr>
        <w:rPr>
          <w:b/>
          <w:bCs/>
        </w:rPr>
      </w:pPr>
      <w:r>
        <w:t xml:space="preserve">V Bc. programu přihlášeno </w:t>
      </w:r>
      <w:r w:rsidR="009C59F8">
        <w:t xml:space="preserve">přes </w:t>
      </w:r>
      <w:r>
        <w:t>600</w:t>
      </w:r>
      <w:r w:rsidR="009C59F8">
        <w:t>0</w:t>
      </w:r>
      <w:r>
        <w:t xml:space="preserve"> </w:t>
      </w:r>
      <w:r w:rsidR="00AE543A">
        <w:t>zájemců</w:t>
      </w:r>
      <w:r w:rsidR="009C59F8">
        <w:t xml:space="preserve">, účast přijímacího řízení 5584 </w:t>
      </w:r>
      <w:r w:rsidR="007A6295">
        <w:t>zájemců, u</w:t>
      </w:r>
      <w:r>
        <w:t xml:space="preserve"> Mgr. programu byly vyhlášeny podmínky</w:t>
      </w:r>
      <w:r w:rsidR="008A33A3">
        <w:t xml:space="preserve"> pro prominutí přijímacího řízení </w:t>
      </w:r>
    </w:p>
    <w:p w14:paraId="46FE9202" w14:textId="79FA1A06" w:rsidR="00CD0102" w:rsidRPr="008A33A3" w:rsidRDefault="008A33A3">
      <w:pPr>
        <w:pStyle w:val="Odstavecseseznamem"/>
        <w:numPr>
          <w:ilvl w:val="0"/>
          <w:numId w:val="4"/>
        </w:numPr>
        <w:rPr>
          <w:b/>
          <w:bCs/>
        </w:rPr>
      </w:pPr>
      <w:r w:rsidRPr="008A33A3">
        <w:rPr>
          <w:b/>
          <w:bCs/>
        </w:rPr>
        <w:t xml:space="preserve">Termíny zápisů studentů </w:t>
      </w:r>
      <w:r w:rsidR="00A335AF">
        <w:rPr>
          <w:b/>
          <w:bCs/>
        </w:rPr>
        <w:t xml:space="preserve">vyšších ročníků </w:t>
      </w:r>
      <w:r w:rsidR="00AE245B" w:rsidRPr="008A33A3">
        <w:rPr>
          <w:b/>
          <w:bCs/>
        </w:rPr>
        <w:t>PEF – do</w:t>
      </w:r>
      <w:r>
        <w:t xml:space="preserve"> 13.9.2024</w:t>
      </w:r>
    </w:p>
    <w:p w14:paraId="256A83BB" w14:textId="77777777" w:rsidR="008A33A3" w:rsidRDefault="00AA5D75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</w:t>
      </w:r>
      <w:r w:rsidR="008A33A3">
        <w:rPr>
          <w:b/>
          <w:bCs/>
        </w:rPr>
        <w:t>ředpokládané počty studijních skupin</w:t>
      </w:r>
    </w:p>
    <w:p w14:paraId="21964F6F" w14:textId="61E16250" w:rsidR="000763B7" w:rsidRPr="008A33A3" w:rsidRDefault="008A33A3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Termíny ZS – pedagogická </w:t>
      </w:r>
      <w:r w:rsidR="009C59F8">
        <w:rPr>
          <w:b/>
          <w:bCs/>
        </w:rPr>
        <w:t xml:space="preserve">činnost – </w:t>
      </w:r>
      <w:r w:rsidR="009C59F8" w:rsidRPr="009C59F8">
        <w:t>Harmonogram</w:t>
      </w:r>
      <w:r>
        <w:t xml:space="preserve"> </w:t>
      </w:r>
      <w:proofErr w:type="spellStart"/>
      <w:r>
        <w:t>ak.r</w:t>
      </w:r>
      <w:proofErr w:type="spellEnd"/>
      <w:r>
        <w:t>. 2024/2025 bude vyvěšen na nástěnce, zároveň ho p. Sálus umístí na web katedry</w:t>
      </w:r>
    </w:p>
    <w:p w14:paraId="72AC3777" w14:textId="0E5BD1F2" w:rsidR="008A33A3" w:rsidRDefault="008A33A3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Zápis do rozvrhu v IS STUDIUM</w:t>
      </w:r>
      <w:r w:rsidR="00A335AF">
        <w:rPr>
          <w:b/>
          <w:bCs/>
        </w:rPr>
        <w:t xml:space="preserve"> </w:t>
      </w:r>
      <w:r w:rsidR="00A335AF">
        <w:t>– od 23. do 29.9.2024</w:t>
      </w:r>
    </w:p>
    <w:p w14:paraId="3CBDB1B4" w14:textId="70689047" w:rsidR="008A33A3" w:rsidRPr="008A33A3" w:rsidRDefault="008A33A3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Zrušení funkce pedagogických gestorů </w:t>
      </w:r>
      <w:r w:rsidRPr="008A33A3">
        <w:t>(</w:t>
      </w:r>
      <w:r>
        <w:t>místo nich garanti studijních programů</w:t>
      </w:r>
      <w:r w:rsidR="009C59F8">
        <w:t>. J</w:t>
      </w:r>
      <w:r>
        <w:t xml:space="preserve">iž se zúčastní </w:t>
      </w:r>
      <w:r w:rsidR="009814B0">
        <w:t>imatrikulací</w:t>
      </w:r>
      <w:r>
        <w:t xml:space="preserve">). </w:t>
      </w:r>
    </w:p>
    <w:p w14:paraId="7F3BF766" w14:textId="7B45B856" w:rsidR="008A33A3" w:rsidRPr="008A33A3" w:rsidRDefault="008A33A3">
      <w:pPr>
        <w:pStyle w:val="Odstavecseseznamem"/>
        <w:numPr>
          <w:ilvl w:val="0"/>
          <w:numId w:val="4"/>
        </w:numPr>
        <w:rPr>
          <w:b/>
          <w:bCs/>
        </w:rPr>
      </w:pPr>
      <w:r w:rsidRPr="008A33A3">
        <w:rPr>
          <w:b/>
          <w:bCs/>
        </w:rPr>
        <w:t>Imatrikulace PEF</w:t>
      </w:r>
      <w:r>
        <w:t xml:space="preserve"> 24.9.2024</w:t>
      </w:r>
    </w:p>
    <w:p w14:paraId="2E7EFD78" w14:textId="03148B11" w:rsidR="008A33A3" w:rsidRPr="008A33A3" w:rsidRDefault="008A33A3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Nahrazení bakalářských prací jinými studijními aktivitami. </w:t>
      </w:r>
      <w:r w:rsidR="00A335AF" w:rsidRPr="00A335AF">
        <w:t>Poprvé pro studenty, kteří nastupují v </w:t>
      </w:r>
      <w:proofErr w:type="spellStart"/>
      <w:r w:rsidR="00A335AF" w:rsidRPr="00A335AF">
        <w:t>ak.r</w:t>
      </w:r>
      <w:proofErr w:type="spellEnd"/>
      <w:r w:rsidR="00A335AF" w:rsidRPr="00A335AF">
        <w:t>. 2024/25</w:t>
      </w:r>
      <w:r w:rsidR="00A335AF">
        <w:t xml:space="preserve">. Pro studenty ve 2. roč. budeme témata ještě letos vypisovat.                                        </w:t>
      </w:r>
      <w:r>
        <w:t>15 kreditů za Bc. práce bud</w:t>
      </w:r>
      <w:r w:rsidR="007A6295">
        <w:t>e</w:t>
      </w:r>
      <w:r>
        <w:t xml:space="preserve"> rozvržen</w:t>
      </w:r>
      <w:r w:rsidR="007A6295">
        <w:t>o</w:t>
      </w:r>
      <w:r>
        <w:t xml:space="preserve"> – o 5 kreditů bude navýšeno hodnocení SZZ. 10 kreditů bude nahrazeno jinými studijními povinnostmi např. 2 povinné předměty navíc. Diplomové práce zůstávají beze změny</w:t>
      </w:r>
    </w:p>
    <w:p w14:paraId="504C6C10" w14:textId="77777777" w:rsidR="00C56E8E" w:rsidRDefault="00C56E8E" w:rsidP="000763B7">
      <w:pPr>
        <w:rPr>
          <w:b/>
          <w:bCs/>
          <w:u w:val="single"/>
        </w:rPr>
      </w:pPr>
    </w:p>
    <w:p w14:paraId="43975349" w14:textId="5D20D9B2" w:rsidR="00DB13C6" w:rsidRDefault="00B41B62" w:rsidP="000763B7">
      <w:pPr>
        <w:rPr>
          <w:b/>
          <w:bCs/>
          <w:u w:val="single"/>
        </w:rPr>
      </w:pPr>
      <w:r w:rsidRPr="000B7F35">
        <w:rPr>
          <w:b/>
          <w:bCs/>
          <w:u w:val="single"/>
        </w:rPr>
        <w:t xml:space="preserve">Kolegium děkana – </w:t>
      </w:r>
      <w:r>
        <w:rPr>
          <w:b/>
          <w:bCs/>
          <w:u w:val="single"/>
        </w:rPr>
        <w:t>Strategie a rozvoj</w:t>
      </w:r>
    </w:p>
    <w:p w14:paraId="6AA34510" w14:textId="0AC55CCE" w:rsidR="002831B7" w:rsidRPr="00F96DC3" w:rsidRDefault="00FB1AC3">
      <w:pPr>
        <w:pStyle w:val="Odstavecseseznamem"/>
        <w:numPr>
          <w:ilvl w:val="0"/>
          <w:numId w:val="6"/>
        </w:numPr>
        <w:rPr>
          <w:b/>
          <w:bCs/>
        </w:rPr>
      </w:pPr>
      <w:r w:rsidRPr="00F96DC3">
        <w:rPr>
          <w:b/>
          <w:bCs/>
        </w:rPr>
        <w:t xml:space="preserve">Rozlet PEF </w:t>
      </w:r>
      <w:r>
        <w:t>– 11</w:t>
      </w:r>
      <w:r w:rsidR="00AE245B">
        <w:t>.</w:t>
      </w:r>
      <w:r>
        <w:t xml:space="preserve"> ročník seznamovacích kurzů pro nastupující studenty do 1. ročníků bakalářského studia PEF. 2 turnusy (2.-5.9. účast 96 studentů a 9.-12.9 přihlášeno 100 studentů). V rámci programu jsou pro studenty připraveny </w:t>
      </w:r>
      <w:r w:rsidR="009C59F8">
        <w:t xml:space="preserve">např. </w:t>
      </w:r>
      <w:r w:rsidR="00F96DC3">
        <w:t xml:space="preserve">informace o studijních programech, Senátu, </w:t>
      </w:r>
      <w:r w:rsidR="009C59F8">
        <w:t>k</w:t>
      </w:r>
      <w:r w:rsidR="00F96DC3">
        <w:t xml:space="preserve">ariérní poradenství, orientační hra v areálu, </w:t>
      </w:r>
      <w:r>
        <w:t>týmové hry, noční bojovka</w:t>
      </w:r>
      <w:r w:rsidR="00F96DC3">
        <w:t xml:space="preserve">. Na závěr společenský </w:t>
      </w:r>
      <w:r w:rsidR="009C59F8">
        <w:t>večer – karneval</w:t>
      </w:r>
      <w:r>
        <w:t xml:space="preserve">  </w:t>
      </w:r>
    </w:p>
    <w:p w14:paraId="05F0D968" w14:textId="48FDD542" w:rsidR="00FB1AC3" w:rsidRPr="00FB1AC3" w:rsidRDefault="00FB1AC3">
      <w:pPr>
        <w:pStyle w:val="Odstavecseseznamem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Informace ohledně projektu J.A. Komenský </w:t>
      </w:r>
      <w:r>
        <w:t>– program vzdělávacích kurzů. Financování ze strany ministerstva školství je dosud v</w:t>
      </w:r>
      <w:r w:rsidR="00AE245B">
        <w:t> </w:t>
      </w:r>
      <w:r>
        <w:t>jednání</w:t>
      </w:r>
      <w:r w:rsidR="00AE245B">
        <w:t>.</w:t>
      </w:r>
    </w:p>
    <w:p w14:paraId="56E5EF2A" w14:textId="48921E1F" w:rsidR="00FB1AC3" w:rsidRPr="00FB1AC3" w:rsidRDefault="00FB1AC3">
      <w:pPr>
        <w:pStyle w:val="Odstavecseseznamem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Den na vysoké -</w:t>
      </w:r>
      <w:r w:rsidR="009C59F8">
        <w:rPr>
          <w:b/>
          <w:bCs/>
        </w:rPr>
        <w:t xml:space="preserve"> </w:t>
      </w:r>
      <w:r>
        <w:t>9.9.2024 – pro studenty středních škol</w:t>
      </w:r>
    </w:p>
    <w:p w14:paraId="4BC323DE" w14:textId="62133E63" w:rsidR="00FB1AC3" w:rsidRPr="00A335AF" w:rsidRDefault="00FB1AC3">
      <w:pPr>
        <w:pStyle w:val="Odstavecseseznamem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Noc vědců – </w:t>
      </w:r>
      <w:r>
        <w:t>29.9.2024, pavilon T</w:t>
      </w:r>
    </w:p>
    <w:p w14:paraId="7CE108D0" w14:textId="19F336D9" w:rsidR="00A335AF" w:rsidRPr="00F96DC3" w:rsidRDefault="00A335AF">
      <w:pPr>
        <w:pStyle w:val="Odstavecseseznamem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Praxe pro studium – </w:t>
      </w:r>
      <w:r>
        <w:t>workshop 24.9.2024</w:t>
      </w:r>
    </w:p>
    <w:p w14:paraId="5E1BBC92" w14:textId="77777777" w:rsidR="00F96DC3" w:rsidRDefault="00F96DC3" w:rsidP="00F96DC3">
      <w:pPr>
        <w:pStyle w:val="Odstavecseseznamem"/>
        <w:rPr>
          <w:b/>
          <w:bCs/>
        </w:rPr>
      </w:pPr>
    </w:p>
    <w:p w14:paraId="7E173BC1" w14:textId="4D167574" w:rsidR="00F96DC3" w:rsidRDefault="00F96DC3" w:rsidP="00F96DC3">
      <w:pPr>
        <w:rPr>
          <w:b/>
          <w:bCs/>
          <w:u w:val="single"/>
        </w:rPr>
      </w:pPr>
      <w:r w:rsidRPr="000B7F35">
        <w:rPr>
          <w:b/>
          <w:bCs/>
          <w:u w:val="single"/>
        </w:rPr>
        <w:t xml:space="preserve">Kolegium děkana – </w:t>
      </w:r>
      <w:r>
        <w:rPr>
          <w:b/>
          <w:bCs/>
          <w:u w:val="single"/>
        </w:rPr>
        <w:t>Věda a výzkum</w:t>
      </w:r>
    </w:p>
    <w:p w14:paraId="7BB98152" w14:textId="6AA3F381" w:rsidR="00F96DC3" w:rsidRPr="00F96DC3" w:rsidRDefault="00F96DC3">
      <w:pPr>
        <w:pStyle w:val="Odstavecseseznamem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Výsledky přijímacího řízení do DSP </w:t>
      </w:r>
      <w:r>
        <w:t>– řádný termín 12.6.2024 (účast 37 uchazečů) a náhradní termín 28.8.2024 (účast 3 uchazeči). Celkem přijato 21 studentů do prezenční formy a 8 studentů do kombinované formy. Poděkování členům katedry, kteří se přijímacího řízení zúčastnili.</w:t>
      </w:r>
    </w:p>
    <w:p w14:paraId="527941C6" w14:textId="789DD52B" w:rsidR="00F96DC3" w:rsidRDefault="00F96DC3">
      <w:pPr>
        <w:pStyle w:val="Odstavecseseznamem"/>
        <w:numPr>
          <w:ilvl w:val="0"/>
          <w:numId w:val="6"/>
        </w:numPr>
        <w:rPr>
          <w:b/>
          <w:bCs/>
        </w:rPr>
      </w:pPr>
      <w:r w:rsidRPr="00041ABB">
        <w:t>V připravované novele vysokoškolského zákona dojde k reformě doktorského studia</w:t>
      </w:r>
      <w:r>
        <w:rPr>
          <w:b/>
          <w:bCs/>
        </w:rPr>
        <w:t>.</w:t>
      </w:r>
    </w:p>
    <w:p w14:paraId="765E3AC8" w14:textId="77777777" w:rsidR="00F96DC3" w:rsidRPr="00F96DC3" w:rsidRDefault="00F96DC3" w:rsidP="00041ABB">
      <w:pPr>
        <w:pStyle w:val="Odstavecseseznamem"/>
        <w:rPr>
          <w:b/>
          <w:bCs/>
        </w:rPr>
      </w:pPr>
    </w:p>
    <w:p w14:paraId="11983811" w14:textId="3E11C59E" w:rsidR="00D94051" w:rsidRDefault="00886071" w:rsidP="00FD0116">
      <w:pPr>
        <w:rPr>
          <w:b/>
          <w:bCs/>
          <w:u w:val="single"/>
        </w:rPr>
      </w:pPr>
      <w:r>
        <w:rPr>
          <w:b/>
          <w:bCs/>
          <w:u w:val="single"/>
        </w:rPr>
        <w:t>Kolegium děkana – letní</w:t>
      </w:r>
      <w:r w:rsidR="00041ABB">
        <w:rPr>
          <w:b/>
          <w:bCs/>
          <w:u w:val="single"/>
        </w:rPr>
        <w:t xml:space="preserve">/zimní </w:t>
      </w:r>
      <w:r w:rsidR="00C56E8E">
        <w:rPr>
          <w:b/>
          <w:bCs/>
          <w:u w:val="single"/>
        </w:rPr>
        <w:t>škol</w:t>
      </w:r>
      <w:r>
        <w:rPr>
          <w:b/>
          <w:bCs/>
          <w:u w:val="single"/>
        </w:rPr>
        <w:t>y</w:t>
      </w:r>
    </w:p>
    <w:p w14:paraId="6D5B85CD" w14:textId="1C28CF0F" w:rsidR="00041ABB" w:rsidRDefault="00041ABB">
      <w:pPr>
        <w:pStyle w:val="Odstavecseseznamem"/>
        <w:numPr>
          <w:ilvl w:val="0"/>
          <w:numId w:val="5"/>
        </w:numPr>
      </w:pPr>
      <w:r w:rsidRPr="007A6295">
        <w:rPr>
          <w:b/>
          <w:bCs/>
        </w:rPr>
        <w:t>Letní školy organizované na PEF pro zahraniční studenty</w:t>
      </w:r>
      <w:r>
        <w:t>: účast student</w:t>
      </w:r>
      <w:r w:rsidR="007A6295">
        <w:t>ů</w:t>
      </w:r>
      <w:r>
        <w:t xml:space="preserve"> např. z </w:t>
      </w:r>
      <w:proofErr w:type="spellStart"/>
      <w:r>
        <w:t>Chonnam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University Korea (15 účastníků), INHA University Korea (30 účastníků), Oklahoma </w:t>
      </w:r>
      <w:proofErr w:type="spellStart"/>
      <w:r>
        <w:t>State</w:t>
      </w:r>
      <w:proofErr w:type="spellEnd"/>
      <w:r>
        <w:t xml:space="preserve"> University USA (34 účastníků), University </w:t>
      </w:r>
      <w:proofErr w:type="spellStart"/>
      <w:r>
        <w:t>of</w:t>
      </w:r>
      <w:proofErr w:type="spellEnd"/>
      <w:r>
        <w:t xml:space="preserve"> Missouri USA (22 účastníků) a řada dalších</w:t>
      </w:r>
    </w:p>
    <w:p w14:paraId="6D8BF23E" w14:textId="43389DD0" w:rsidR="00B820C0" w:rsidRDefault="00041ABB">
      <w:pPr>
        <w:pStyle w:val="Odstavecseseznamem"/>
        <w:numPr>
          <w:ilvl w:val="0"/>
          <w:numId w:val="5"/>
        </w:numPr>
      </w:pPr>
      <w:r w:rsidRPr="009C59F8">
        <w:rPr>
          <w:b/>
          <w:bCs/>
        </w:rPr>
        <w:t>Letní školy organizované v zahraničí pro studenty PEF</w:t>
      </w:r>
      <w:r>
        <w:t xml:space="preserve">: např. Francie Guadeloupe (15 účastníků), </w:t>
      </w:r>
      <w:r w:rsidR="009814B0">
        <w:t>Kyrgyzstán</w:t>
      </w:r>
      <w:r w:rsidR="00B820C0">
        <w:t xml:space="preserve"> (10 účastníků), Nepál (11 účastníků), USA (19 účastníků), Mexiko (14 účastníků). Nová letní škola organizovaná ve spolupráci s Ústavem Ekonomiky a Managementu VŠCHT v Uzbekistánu v Samarkandu (zaštítěno i velvyslancem</w:t>
      </w:r>
      <w:r w:rsidR="009C59F8">
        <w:t xml:space="preserve"> </w:t>
      </w:r>
      <w:r w:rsidR="00B820C0">
        <w:t xml:space="preserve">ČR v Uzbekistánu, </w:t>
      </w:r>
      <w:r w:rsidR="009C59F8">
        <w:t>Turkmenistánu</w:t>
      </w:r>
      <w:r w:rsidR="00B820C0">
        <w:t xml:space="preserve"> a Tádžikistánu). Skončila škola pro Lisabon.</w:t>
      </w:r>
    </w:p>
    <w:p w14:paraId="050E985D" w14:textId="77777777" w:rsidR="006A4C06" w:rsidRDefault="006A4C06" w:rsidP="00FD0116">
      <w:pPr>
        <w:rPr>
          <w:b/>
          <w:bCs/>
          <w:u w:val="single"/>
        </w:rPr>
      </w:pPr>
    </w:p>
    <w:p w14:paraId="59B384DD" w14:textId="216D9C36" w:rsidR="00FD0116" w:rsidRDefault="000762BE" w:rsidP="00FD0116">
      <w:pPr>
        <w:rPr>
          <w:b/>
          <w:bCs/>
          <w:u w:val="single"/>
        </w:rPr>
      </w:pPr>
      <w:r>
        <w:rPr>
          <w:b/>
          <w:bCs/>
          <w:u w:val="single"/>
        </w:rPr>
        <w:t>Kolegium rektora</w:t>
      </w:r>
    </w:p>
    <w:p w14:paraId="13C993BF" w14:textId="2378A157" w:rsidR="00704D70" w:rsidRPr="00704D70" w:rsidRDefault="00704D70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>Aktuální stav webu – odloženo</w:t>
      </w:r>
    </w:p>
    <w:p w14:paraId="76D602B4" w14:textId="77777777" w:rsidR="00704D70" w:rsidRPr="00704D70" w:rsidRDefault="00704D70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>Příprava strategického záměru</w:t>
      </w:r>
    </w:p>
    <w:p w14:paraId="54E59827" w14:textId="77777777" w:rsidR="00704D70" w:rsidRPr="00704D70" w:rsidRDefault="00704D70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>Vyhodnocení SZZ</w:t>
      </w:r>
    </w:p>
    <w:p w14:paraId="0E15EF4E" w14:textId="77777777" w:rsidR="00704D70" w:rsidRPr="00704D70" w:rsidRDefault="00704D70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>Organizace akademického roku 2024/25</w:t>
      </w:r>
    </w:p>
    <w:p w14:paraId="479271B8" w14:textId="77777777" w:rsidR="00704D70" w:rsidRPr="00704D70" w:rsidRDefault="00704D70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>Věci administrativního charakteru</w:t>
      </w:r>
    </w:p>
    <w:p w14:paraId="5A6C963A" w14:textId="77777777" w:rsidR="00704D70" w:rsidRPr="00704D70" w:rsidRDefault="00704D70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>Kolektivní smlouva – návrh odborů – pro THP pracovníky navýšení dovolené na 6 týdnů</w:t>
      </w:r>
    </w:p>
    <w:p w14:paraId="4244E197" w14:textId="77777777" w:rsidR="00704D70" w:rsidRPr="00704D70" w:rsidRDefault="00704D70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 xml:space="preserve">Organizace filmového festivalu </w:t>
      </w:r>
    </w:p>
    <w:p w14:paraId="1D39E7C9" w14:textId="6F4818A9" w:rsidR="00704D70" w:rsidRPr="00704D70" w:rsidRDefault="00704D70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>Rektor pochválil PEF za publikace v Q1 a Q2</w:t>
      </w:r>
      <w:r w:rsidR="00A335AF">
        <w:t xml:space="preserve"> ve for</w:t>
      </w:r>
      <w:r w:rsidR="001B234C">
        <w:t>d</w:t>
      </w:r>
      <w:r w:rsidR="00A335AF">
        <w:t>ech, které jsou potřeba</w:t>
      </w:r>
    </w:p>
    <w:p w14:paraId="407DA5BE" w14:textId="77777777" w:rsidR="008D6345" w:rsidRDefault="008D6345" w:rsidP="002831B7">
      <w:pPr>
        <w:rPr>
          <w:b/>
          <w:bCs/>
          <w:u w:val="single"/>
        </w:rPr>
      </w:pPr>
    </w:p>
    <w:p w14:paraId="33076551" w14:textId="2C908CFE" w:rsidR="002831B7" w:rsidRDefault="002831B7" w:rsidP="002831B7">
      <w:pPr>
        <w:rPr>
          <w:b/>
          <w:bCs/>
          <w:u w:val="single"/>
        </w:rPr>
      </w:pPr>
      <w:r>
        <w:rPr>
          <w:b/>
          <w:bCs/>
          <w:u w:val="single"/>
        </w:rPr>
        <w:t>Různé</w:t>
      </w:r>
    </w:p>
    <w:p w14:paraId="5BD322B4" w14:textId="4D21406B" w:rsidR="00B820C0" w:rsidRPr="00704D70" w:rsidRDefault="00B820C0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 xml:space="preserve">V případě zájmu využívat </w:t>
      </w:r>
      <w:r w:rsidRPr="008C7024">
        <w:rPr>
          <w:u w:val="single"/>
        </w:rPr>
        <w:t>Testovací centrum</w:t>
      </w:r>
      <w:r>
        <w:t xml:space="preserve"> – nahlásit do tabulky</w:t>
      </w:r>
      <w:r w:rsidR="007A6295">
        <w:t xml:space="preserve"> (rozešle pan Sálus)</w:t>
      </w:r>
    </w:p>
    <w:p w14:paraId="6EABBE28" w14:textId="482D065E" w:rsidR="00B820C0" w:rsidRPr="00B820C0" w:rsidRDefault="00B820C0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 xml:space="preserve">Digitalizace přijímacího řízení – zodpovídá Ing. Mach – bude informační schůzka – účast vedoucí katedry </w:t>
      </w:r>
      <w:r w:rsidR="00A335AF">
        <w:t xml:space="preserve">(případně </w:t>
      </w:r>
      <w:r w:rsidR="00AE245B">
        <w:t>M.</w:t>
      </w:r>
      <w:r w:rsidR="00A335AF">
        <w:t xml:space="preserve"> </w:t>
      </w:r>
      <w:proofErr w:type="spellStart"/>
      <w:r w:rsidR="00A335AF">
        <w:t>Sáluse</w:t>
      </w:r>
      <w:proofErr w:type="spellEnd"/>
      <w:r w:rsidR="00A335AF">
        <w:t>)</w:t>
      </w:r>
    </w:p>
    <w:p w14:paraId="4DE74AE7" w14:textId="3FD6EE29" w:rsidR="00B820C0" w:rsidRPr="008C7024" w:rsidRDefault="00B820C0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 w:rsidRPr="008C7024">
        <w:rPr>
          <w:u w:val="single"/>
        </w:rPr>
        <w:t>Zkoušky z českého jazyka</w:t>
      </w:r>
      <w:r>
        <w:t xml:space="preserve"> – již nebudou testy připravovány katedrou jazyků, ale budou využity SCIO testy – úroveň C1</w:t>
      </w:r>
    </w:p>
    <w:p w14:paraId="3395CCAB" w14:textId="77777777" w:rsidR="00A335AF" w:rsidRPr="00A335AF" w:rsidRDefault="008C7024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 xml:space="preserve">Věnovat pozornost informaci odboru bezpečnosti o </w:t>
      </w:r>
      <w:proofErr w:type="spellStart"/>
      <w:r w:rsidRPr="008C7024">
        <w:t>Multifaktorové</w:t>
      </w:r>
      <w:r>
        <w:t>m</w:t>
      </w:r>
      <w:proofErr w:type="spellEnd"/>
      <w:r w:rsidRPr="008C7024">
        <w:t xml:space="preserve"> ověřování do aplikací ČZU</w:t>
      </w:r>
    </w:p>
    <w:p w14:paraId="028CA4FC" w14:textId="702FDE0E" w:rsidR="008C7024" w:rsidRPr="008C7024" w:rsidRDefault="00A335AF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>Kvalita Kvalifikačních prací – připravuje se podpora pro studenty a pro vedoucí prací ve formě krátkých videí</w:t>
      </w:r>
      <w:r w:rsidR="008C7024">
        <w:t xml:space="preserve"> </w:t>
      </w:r>
    </w:p>
    <w:p w14:paraId="304422D0" w14:textId="4C5142C1" w:rsidR="008C7024" w:rsidRPr="00AE245B" w:rsidRDefault="008C7024" w:rsidP="00405F56">
      <w:pPr>
        <w:pStyle w:val="Odstavecseseznamem"/>
        <w:numPr>
          <w:ilvl w:val="0"/>
          <w:numId w:val="9"/>
        </w:numPr>
        <w:shd w:val="clear" w:color="auto" w:fill="FFFFFF"/>
        <w:spacing w:after="0"/>
        <w:jc w:val="both"/>
        <w:rPr>
          <w:rStyle w:val="Siln"/>
          <w:rFonts w:ascii="Calibri" w:hAnsi="Calibri" w:cs="Calibri"/>
          <w:color w:val="323130"/>
        </w:rPr>
      </w:pPr>
      <w:r w:rsidRPr="00AE245B">
        <w:rPr>
          <w:u w:val="single"/>
        </w:rPr>
        <w:t xml:space="preserve">Výměna </w:t>
      </w:r>
      <w:proofErr w:type="spellStart"/>
      <w:r w:rsidRPr="00AE245B">
        <w:rPr>
          <w:u w:val="single"/>
        </w:rPr>
        <w:t>stravenkových</w:t>
      </w:r>
      <w:proofErr w:type="spellEnd"/>
      <w:r w:rsidRPr="00AE245B">
        <w:rPr>
          <w:u w:val="single"/>
        </w:rPr>
        <w:t xml:space="preserve"> </w:t>
      </w:r>
      <w:r w:rsidR="00A335AF" w:rsidRPr="00AE245B">
        <w:rPr>
          <w:u w:val="single"/>
        </w:rPr>
        <w:t>karet – nové</w:t>
      </w:r>
      <w:r w:rsidR="00A335AF" w:rsidRPr="00AE245B">
        <w:rPr>
          <w:rStyle w:val="fontsizexlargeplus"/>
          <w:rFonts w:ascii="Calibri" w:hAnsi="Calibri" w:cs="Calibri"/>
          <w:color w:val="323130"/>
        </w:rPr>
        <w:t xml:space="preserve"> plastové</w:t>
      </w:r>
      <w:r w:rsidRPr="00AE245B">
        <w:rPr>
          <w:rStyle w:val="fontsizexlargeplus"/>
          <w:rFonts w:ascii="Calibri" w:hAnsi="Calibri" w:cs="Calibri"/>
          <w:color w:val="323130"/>
        </w:rPr>
        <w:t xml:space="preserve"> karty je možné vyzvednout před </w:t>
      </w:r>
      <w:r w:rsidR="00A335AF" w:rsidRPr="00AE245B">
        <w:rPr>
          <w:rStyle w:val="Siln"/>
          <w:rFonts w:ascii="Calibri" w:hAnsi="Calibri" w:cs="Calibri"/>
          <w:b w:val="0"/>
          <w:bCs w:val="0"/>
          <w:color w:val="323130"/>
        </w:rPr>
        <w:t>menzou</w:t>
      </w:r>
      <w:r w:rsidR="00A335AF" w:rsidRPr="00AE245B">
        <w:rPr>
          <w:rStyle w:val="fontsizexlargeplus"/>
          <w:rFonts w:ascii="Calibri" w:hAnsi="Calibri" w:cs="Calibri"/>
          <w:b/>
          <w:bCs/>
          <w:color w:val="323130"/>
        </w:rPr>
        <w:t xml:space="preserve"> 23.</w:t>
      </w:r>
      <w:r w:rsidRPr="00AE245B">
        <w:rPr>
          <w:rStyle w:val="Siln"/>
          <w:rFonts w:ascii="Calibri" w:hAnsi="Calibri" w:cs="Calibri"/>
          <w:b w:val="0"/>
          <w:bCs w:val="0"/>
        </w:rPr>
        <w:t xml:space="preserve"> září 2024 od 11:00 do 15:00 a 25. září 2024 od 11:00 do 15:00. V</w:t>
      </w:r>
      <w:r w:rsidRPr="00AE245B">
        <w:rPr>
          <w:rStyle w:val="Siln"/>
          <w:rFonts w:ascii="Calibri" w:hAnsi="Calibri" w:cs="Calibri"/>
        </w:rPr>
        <w:t xml:space="preserve"> </w:t>
      </w:r>
      <w:r w:rsidRPr="00AE245B">
        <w:rPr>
          <w:rFonts w:ascii="Calibri" w:hAnsi="Calibri" w:cs="Calibri"/>
          <w:color w:val="323130"/>
        </w:rPr>
        <w:t>t</w:t>
      </w:r>
      <w:r w:rsidR="00886071" w:rsidRPr="00AE245B">
        <w:rPr>
          <w:rFonts w:ascii="Calibri" w:hAnsi="Calibri" w:cs="Calibri"/>
          <w:color w:val="323130"/>
        </w:rPr>
        <w:t>ěchto</w:t>
      </w:r>
      <w:r w:rsidRPr="00AE245B">
        <w:rPr>
          <w:rFonts w:ascii="Calibri" w:hAnsi="Calibri" w:cs="Calibri"/>
          <w:color w:val="323130"/>
        </w:rPr>
        <w:t xml:space="preserve"> termín</w:t>
      </w:r>
      <w:r w:rsidR="00886071" w:rsidRPr="00AE245B">
        <w:rPr>
          <w:rFonts w:ascii="Calibri" w:hAnsi="Calibri" w:cs="Calibri"/>
          <w:color w:val="323130"/>
        </w:rPr>
        <w:t>ech</w:t>
      </w:r>
      <w:r w:rsidRPr="00AE245B">
        <w:rPr>
          <w:rFonts w:ascii="Calibri" w:hAnsi="Calibri" w:cs="Calibri"/>
          <w:color w:val="323130"/>
        </w:rPr>
        <w:t xml:space="preserve"> budou před menzou </w:t>
      </w:r>
      <w:r w:rsidRPr="00AE245B">
        <w:rPr>
          <w:rStyle w:val="Siln"/>
          <w:rFonts w:ascii="Calibri" w:hAnsi="Calibri" w:cs="Calibri"/>
          <w:b w:val="0"/>
          <w:bCs w:val="0"/>
          <w:color w:val="323130"/>
        </w:rPr>
        <w:t xml:space="preserve">přítomni zaměstnanci společnosti </w:t>
      </w:r>
      <w:proofErr w:type="spellStart"/>
      <w:r w:rsidRPr="00AE245B">
        <w:rPr>
          <w:rStyle w:val="Siln"/>
          <w:rFonts w:ascii="Calibri" w:hAnsi="Calibri" w:cs="Calibri"/>
          <w:b w:val="0"/>
          <w:bCs w:val="0"/>
          <w:color w:val="323130"/>
        </w:rPr>
        <w:t>MůjUp</w:t>
      </w:r>
      <w:proofErr w:type="spellEnd"/>
      <w:r w:rsidRPr="00AE245B">
        <w:rPr>
          <w:rStyle w:val="Siln"/>
          <w:rFonts w:ascii="Calibri" w:hAnsi="Calibri" w:cs="Calibri"/>
          <w:b w:val="0"/>
          <w:bCs w:val="0"/>
          <w:color w:val="323130"/>
        </w:rPr>
        <w:t>.</w:t>
      </w:r>
    </w:p>
    <w:p w14:paraId="35246EB9" w14:textId="75AF8533" w:rsidR="008C7024" w:rsidRDefault="008C7024" w:rsidP="008C702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23130"/>
          <w:sz w:val="22"/>
          <w:szCs w:val="22"/>
        </w:rPr>
      </w:pPr>
      <w:r>
        <w:rPr>
          <w:rStyle w:val="Siln"/>
          <w:rFonts w:ascii="Calibri" w:hAnsi="Calibri" w:cs="Calibri"/>
          <w:color w:val="323130"/>
          <w:sz w:val="22"/>
          <w:szCs w:val="22"/>
        </w:rPr>
        <w:t xml:space="preserve">              </w:t>
      </w:r>
      <w:r w:rsidRPr="008C7024">
        <w:rPr>
          <w:rFonts w:asciiTheme="minorHAnsi" w:hAnsiTheme="minorHAnsi" w:cstheme="minorHAnsi"/>
          <w:color w:val="323130"/>
          <w:sz w:val="22"/>
          <w:szCs w:val="22"/>
        </w:rPr>
        <w:t xml:space="preserve">Dále si kartu budete </w:t>
      </w:r>
      <w:r>
        <w:rPr>
          <w:rFonts w:asciiTheme="minorHAnsi" w:hAnsiTheme="minorHAnsi" w:cstheme="minorHAnsi"/>
          <w:color w:val="323130"/>
          <w:sz w:val="22"/>
          <w:szCs w:val="22"/>
        </w:rPr>
        <w:t xml:space="preserve">  </w:t>
      </w:r>
      <w:r w:rsidRPr="008C7024">
        <w:rPr>
          <w:rFonts w:asciiTheme="minorHAnsi" w:hAnsiTheme="minorHAnsi" w:cstheme="minorHAnsi"/>
          <w:color w:val="323130"/>
          <w:sz w:val="22"/>
          <w:szCs w:val="22"/>
        </w:rPr>
        <w:t>moci vyzvednout v kanceláři RE/303 v 3. patře rektorátu v termínech 30.9., 1.10.,</w:t>
      </w:r>
    </w:p>
    <w:p w14:paraId="1C949D57" w14:textId="6995F547" w:rsidR="008C7024" w:rsidRDefault="008C7024" w:rsidP="008C702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23130"/>
          <w:sz w:val="22"/>
          <w:szCs w:val="22"/>
        </w:rPr>
      </w:pPr>
      <w:r>
        <w:rPr>
          <w:rFonts w:asciiTheme="minorHAnsi" w:hAnsiTheme="minorHAnsi" w:cstheme="minorHAnsi"/>
          <w:color w:val="323130"/>
          <w:sz w:val="22"/>
          <w:szCs w:val="22"/>
        </w:rPr>
        <w:t xml:space="preserve">              </w:t>
      </w:r>
      <w:r w:rsidRPr="008C7024">
        <w:rPr>
          <w:rFonts w:asciiTheme="minorHAnsi" w:hAnsiTheme="minorHAnsi" w:cstheme="minorHAnsi"/>
          <w:color w:val="323130"/>
          <w:sz w:val="22"/>
          <w:szCs w:val="22"/>
        </w:rPr>
        <w:t>8.10 a 9.10. od 9:00 do 12:00 hod.</w:t>
      </w:r>
    </w:p>
    <w:p w14:paraId="04B45FB3" w14:textId="77777777" w:rsidR="001B234C" w:rsidRDefault="001B234C" w:rsidP="000D5126"/>
    <w:p w14:paraId="543FC584" w14:textId="6ADB9372" w:rsidR="00EC7AEB" w:rsidRDefault="007C7B23" w:rsidP="000D5126">
      <w:r>
        <w:t xml:space="preserve">V Praze </w:t>
      </w:r>
      <w:r w:rsidR="00AE543A">
        <w:t>4</w:t>
      </w:r>
      <w:r w:rsidR="00365D6B">
        <w:t>.</w:t>
      </w:r>
      <w:r w:rsidR="00AE543A">
        <w:t>9</w:t>
      </w:r>
      <w:r>
        <w:t>. 202</w:t>
      </w:r>
      <w:r w:rsidR="00A85708">
        <w:t>4</w:t>
      </w:r>
    </w:p>
    <w:p w14:paraId="12FEED17" w14:textId="77777777" w:rsidR="001B234C" w:rsidRDefault="001B234C" w:rsidP="000D5126"/>
    <w:p w14:paraId="03A32F36" w14:textId="16C8089B" w:rsidR="000D5126" w:rsidRDefault="000D5126" w:rsidP="000D5126">
      <w:r>
        <w:t xml:space="preserve">Zpracovala: Ing. </w:t>
      </w:r>
      <w:r w:rsidR="00AE543A">
        <w:t>Radka Vlkovičová</w:t>
      </w:r>
      <w:r>
        <w:tab/>
      </w:r>
      <w:r>
        <w:tab/>
      </w:r>
      <w:r>
        <w:tab/>
        <w:t>Schválila: PhDr. Mgr</w:t>
      </w:r>
      <w:r w:rsidR="0029666C">
        <w:t>.</w:t>
      </w:r>
      <w:r>
        <w:t xml:space="preserve"> Lenka Kučírková, Ph.D.</w:t>
      </w:r>
    </w:p>
    <w:sectPr w:rsidR="000D5126" w:rsidSect="00EC7A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2AF"/>
    <w:multiLevelType w:val="hybridMultilevel"/>
    <w:tmpl w:val="52B41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2283"/>
    <w:multiLevelType w:val="hybridMultilevel"/>
    <w:tmpl w:val="894CD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1E9"/>
    <w:multiLevelType w:val="hybridMultilevel"/>
    <w:tmpl w:val="72905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D6C87"/>
    <w:multiLevelType w:val="hybridMultilevel"/>
    <w:tmpl w:val="6CB0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56B0C"/>
    <w:multiLevelType w:val="hybridMultilevel"/>
    <w:tmpl w:val="BB94AECA"/>
    <w:lvl w:ilvl="0" w:tplc="D91EF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9035AD1"/>
    <w:multiLevelType w:val="hybridMultilevel"/>
    <w:tmpl w:val="7F8A6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43FBC"/>
    <w:multiLevelType w:val="hybridMultilevel"/>
    <w:tmpl w:val="8BEAF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B0275"/>
    <w:multiLevelType w:val="hybridMultilevel"/>
    <w:tmpl w:val="3CA4D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6333"/>
    <w:multiLevelType w:val="multilevel"/>
    <w:tmpl w:val="EAC8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2851426">
    <w:abstractNumId w:val="4"/>
  </w:num>
  <w:num w:numId="2" w16cid:durableId="1756825978">
    <w:abstractNumId w:val="3"/>
  </w:num>
  <w:num w:numId="3" w16cid:durableId="1568416436">
    <w:abstractNumId w:val="2"/>
  </w:num>
  <w:num w:numId="4" w16cid:durableId="715549485">
    <w:abstractNumId w:val="7"/>
  </w:num>
  <w:num w:numId="5" w16cid:durableId="828058196">
    <w:abstractNumId w:val="1"/>
  </w:num>
  <w:num w:numId="6" w16cid:durableId="465901258">
    <w:abstractNumId w:val="6"/>
  </w:num>
  <w:num w:numId="7" w16cid:durableId="1318070170">
    <w:abstractNumId w:val="0"/>
  </w:num>
  <w:num w:numId="8" w16cid:durableId="830485896">
    <w:abstractNumId w:val="5"/>
  </w:num>
  <w:num w:numId="9" w16cid:durableId="102270185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19"/>
    <w:rsid w:val="000008E8"/>
    <w:rsid w:val="00011A43"/>
    <w:rsid w:val="000122B4"/>
    <w:rsid w:val="00022E2A"/>
    <w:rsid w:val="00026109"/>
    <w:rsid w:val="00041ABB"/>
    <w:rsid w:val="00045BD3"/>
    <w:rsid w:val="00055062"/>
    <w:rsid w:val="00056055"/>
    <w:rsid w:val="00070665"/>
    <w:rsid w:val="000706D4"/>
    <w:rsid w:val="000762BE"/>
    <w:rsid w:val="000763B7"/>
    <w:rsid w:val="00084081"/>
    <w:rsid w:val="000850F0"/>
    <w:rsid w:val="000A4C21"/>
    <w:rsid w:val="000B0DC0"/>
    <w:rsid w:val="000B7F35"/>
    <w:rsid w:val="000C6C9F"/>
    <w:rsid w:val="000D0BA5"/>
    <w:rsid w:val="000D15BE"/>
    <w:rsid w:val="000D328A"/>
    <w:rsid w:val="000D5126"/>
    <w:rsid w:val="000F085C"/>
    <w:rsid w:val="000F25B1"/>
    <w:rsid w:val="0010353C"/>
    <w:rsid w:val="0010740C"/>
    <w:rsid w:val="001152B7"/>
    <w:rsid w:val="00122A81"/>
    <w:rsid w:val="00127B64"/>
    <w:rsid w:val="00135431"/>
    <w:rsid w:val="00135499"/>
    <w:rsid w:val="00136A99"/>
    <w:rsid w:val="001401DE"/>
    <w:rsid w:val="0014113F"/>
    <w:rsid w:val="001535C5"/>
    <w:rsid w:val="00155CFC"/>
    <w:rsid w:val="00157064"/>
    <w:rsid w:val="0016197B"/>
    <w:rsid w:val="00187A8D"/>
    <w:rsid w:val="001A177F"/>
    <w:rsid w:val="001B234C"/>
    <w:rsid w:val="001B716A"/>
    <w:rsid w:val="001C279A"/>
    <w:rsid w:val="001C517C"/>
    <w:rsid w:val="001D5515"/>
    <w:rsid w:val="001D77FA"/>
    <w:rsid w:val="001E1994"/>
    <w:rsid w:val="001E7FFD"/>
    <w:rsid w:val="001F2053"/>
    <w:rsid w:val="001F55CF"/>
    <w:rsid w:val="001F56F0"/>
    <w:rsid w:val="002051F7"/>
    <w:rsid w:val="0021690D"/>
    <w:rsid w:val="00216EF8"/>
    <w:rsid w:val="00232E86"/>
    <w:rsid w:val="00234616"/>
    <w:rsid w:val="002372C0"/>
    <w:rsid w:val="002521C4"/>
    <w:rsid w:val="00266819"/>
    <w:rsid w:val="002743B3"/>
    <w:rsid w:val="002831B7"/>
    <w:rsid w:val="00287FE4"/>
    <w:rsid w:val="00291595"/>
    <w:rsid w:val="00295405"/>
    <w:rsid w:val="0029666C"/>
    <w:rsid w:val="002A3C97"/>
    <w:rsid w:val="002B5AE6"/>
    <w:rsid w:val="002C5033"/>
    <w:rsid w:val="002C6DA5"/>
    <w:rsid w:val="002D0803"/>
    <w:rsid w:val="002D2B9E"/>
    <w:rsid w:val="002D2CEB"/>
    <w:rsid w:val="002E1A28"/>
    <w:rsid w:val="002E7E2B"/>
    <w:rsid w:val="002F615E"/>
    <w:rsid w:val="003117FD"/>
    <w:rsid w:val="00330D43"/>
    <w:rsid w:val="00335910"/>
    <w:rsid w:val="00343FC1"/>
    <w:rsid w:val="00344029"/>
    <w:rsid w:val="003656BA"/>
    <w:rsid w:val="00365D6B"/>
    <w:rsid w:val="003869AE"/>
    <w:rsid w:val="00392EE8"/>
    <w:rsid w:val="003A2068"/>
    <w:rsid w:val="003C0F01"/>
    <w:rsid w:val="003C681D"/>
    <w:rsid w:val="003C7D0F"/>
    <w:rsid w:val="003E18B4"/>
    <w:rsid w:val="003E3456"/>
    <w:rsid w:val="003E6C80"/>
    <w:rsid w:val="00404571"/>
    <w:rsid w:val="00423072"/>
    <w:rsid w:val="0042627F"/>
    <w:rsid w:val="004373CB"/>
    <w:rsid w:val="00437464"/>
    <w:rsid w:val="0044151C"/>
    <w:rsid w:val="004429B9"/>
    <w:rsid w:val="004451F2"/>
    <w:rsid w:val="00447A62"/>
    <w:rsid w:val="004533C0"/>
    <w:rsid w:val="00456265"/>
    <w:rsid w:val="00457A98"/>
    <w:rsid w:val="00483D08"/>
    <w:rsid w:val="00486FE4"/>
    <w:rsid w:val="00487EE2"/>
    <w:rsid w:val="004947DB"/>
    <w:rsid w:val="004963D3"/>
    <w:rsid w:val="004B51AA"/>
    <w:rsid w:val="004C0F00"/>
    <w:rsid w:val="004C27BB"/>
    <w:rsid w:val="004C445B"/>
    <w:rsid w:val="004D5AD6"/>
    <w:rsid w:val="004E2224"/>
    <w:rsid w:val="005069AE"/>
    <w:rsid w:val="00513EB5"/>
    <w:rsid w:val="00517728"/>
    <w:rsid w:val="00520413"/>
    <w:rsid w:val="005204D7"/>
    <w:rsid w:val="00537FB8"/>
    <w:rsid w:val="00550F96"/>
    <w:rsid w:val="00561EC2"/>
    <w:rsid w:val="005700D3"/>
    <w:rsid w:val="00587E44"/>
    <w:rsid w:val="00593BF9"/>
    <w:rsid w:val="005A67FA"/>
    <w:rsid w:val="005B12BF"/>
    <w:rsid w:val="005D6345"/>
    <w:rsid w:val="005E6F6F"/>
    <w:rsid w:val="005E7D1F"/>
    <w:rsid w:val="005F77DA"/>
    <w:rsid w:val="006345E4"/>
    <w:rsid w:val="00644715"/>
    <w:rsid w:val="00654099"/>
    <w:rsid w:val="006559CD"/>
    <w:rsid w:val="00655CE7"/>
    <w:rsid w:val="00656E3B"/>
    <w:rsid w:val="00670797"/>
    <w:rsid w:val="00677480"/>
    <w:rsid w:val="006872EA"/>
    <w:rsid w:val="006879F8"/>
    <w:rsid w:val="00697C91"/>
    <w:rsid w:val="006A1DA0"/>
    <w:rsid w:val="006A4C06"/>
    <w:rsid w:val="006A6406"/>
    <w:rsid w:val="006B40C1"/>
    <w:rsid w:val="006B5428"/>
    <w:rsid w:val="006E1A94"/>
    <w:rsid w:val="006F174B"/>
    <w:rsid w:val="006F2F13"/>
    <w:rsid w:val="00700DED"/>
    <w:rsid w:val="007047F7"/>
    <w:rsid w:val="00704AC9"/>
    <w:rsid w:val="00704D70"/>
    <w:rsid w:val="007070BE"/>
    <w:rsid w:val="00717ACC"/>
    <w:rsid w:val="0072541F"/>
    <w:rsid w:val="00756B5C"/>
    <w:rsid w:val="00760560"/>
    <w:rsid w:val="007666D0"/>
    <w:rsid w:val="0077006F"/>
    <w:rsid w:val="00772172"/>
    <w:rsid w:val="0077502D"/>
    <w:rsid w:val="00780867"/>
    <w:rsid w:val="00790BDA"/>
    <w:rsid w:val="00795BAB"/>
    <w:rsid w:val="007A6295"/>
    <w:rsid w:val="007C07A4"/>
    <w:rsid w:val="007C0901"/>
    <w:rsid w:val="007C1511"/>
    <w:rsid w:val="007C7B23"/>
    <w:rsid w:val="007D2223"/>
    <w:rsid w:val="007E1888"/>
    <w:rsid w:val="00820C10"/>
    <w:rsid w:val="00824E51"/>
    <w:rsid w:val="008255A2"/>
    <w:rsid w:val="00825942"/>
    <w:rsid w:val="00826CA5"/>
    <w:rsid w:val="00834A21"/>
    <w:rsid w:val="0084271D"/>
    <w:rsid w:val="008551C0"/>
    <w:rsid w:val="00862520"/>
    <w:rsid w:val="0087137B"/>
    <w:rsid w:val="00874B12"/>
    <w:rsid w:val="008803A9"/>
    <w:rsid w:val="00880B19"/>
    <w:rsid w:val="00883C0F"/>
    <w:rsid w:val="00886071"/>
    <w:rsid w:val="00895CE8"/>
    <w:rsid w:val="008A0E9E"/>
    <w:rsid w:val="008A2338"/>
    <w:rsid w:val="008A33A3"/>
    <w:rsid w:val="008A75D6"/>
    <w:rsid w:val="008C7024"/>
    <w:rsid w:val="008D1485"/>
    <w:rsid w:val="008D6345"/>
    <w:rsid w:val="008F0174"/>
    <w:rsid w:val="00900D61"/>
    <w:rsid w:val="00912D15"/>
    <w:rsid w:val="00953A67"/>
    <w:rsid w:val="009725E1"/>
    <w:rsid w:val="00975308"/>
    <w:rsid w:val="00975E93"/>
    <w:rsid w:val="009814B0"/>
    <w:rsid w:val="00981D3F"/>
    <w:rsid w:val="00985851"/>
    <w:rsid w:val="009859C9"/>
    <w:rsid w:val="00985C1E"/>
    <w:rsid w:val="00987EF0"/>
    <w:rsid w:val="00991653"/>
    <w:rsid w:val="009A6418"/>
    <w:rsid w:val="009B349C"/>
    <w:rsid w:val="009B5526"/>
    <w:rsid w:val="009C2A02"/>
    <w:rsid w:val="009C4C27"/>
    <w:rsid w:val="009C59F8"/>
    <w:rsid w:val="009D1CA8"/>
    <w:rsid w:val="009D7C75"/>
    <w:rsid w:val="009E6405"/>
    <w:rsid w:val="009F06E5"/>
    <w:rsid w:val="009F0E1F"/>
    <w:rsid w:val="009F2798"/>
    <w:rsid w:val="00A11237"/>
    <w:rsid w:val="00A116A5"/>
    <w:rsid w:val="00A1276A"/>
    <w:rsid w:val="00A217EC"/>
    <w:rsid w:val="00A31CA7"/>
    <w:rsid w:val="00A335AF"/>
    <w:rsid w:val="00A41354"/>
    <w:rsid w:val="00A4203A"/>
    <w:rsid w:val="00A445EC"/>
    <w:rsid w:val="00A47BCB"/>
    <w:rsid w:val="00A5510A"/>
    <w:rsid w:val="00A828CA"/>
    <w:rsid w:val="00A837EB"/>
    <w:rsid w:val="00A85708"/>
    <w:rsid w:val="00AA5D75"/>
    <w:rsid w:val="00AC3DF4"/>
    <w:rsid w:val="00AD0039"/>
    <w:rsid w:val="00AD0BCA"/>
    <w:rsid w:val="00AE1556"/>
    <w:rsid w:val="00AE245B"/>
    <w:rsid w:val="00AE543A"/>
    <w:rsid w:val="00AF422A"/>
    <w:rsid w:val="00B0593D"/>
    <w:rsid w:val="00B13D7D"/>
    <w:rsid w:val="00B24CC7"/>
    <w:rsid w:val="00B258D1"/>
    <w:rsid w:val="00B33A89"/>
    <w:rsid w:val="00B41B62"/>
    <w:rsid w:val="00B52F8A"/>
    <w:rsid w:val="00B55014"/>
    <w:rsid w:val="00B64C70"/>
    <w:rsid w:val="00B75E38"/>
    <w:rsid w:val="00B77B6A"/>
    <w:rsid w:val="00B81621"/>
    <w:rsid w:val="00B820C0"/>
    <w:rsid w:val="00BA0BB8"/>
    <w:rsid w:val="00BD0842"/>
    <w:rsid w:val="00BD2155"/>
    <w:rsid w:val="00BD485A"/>
    <w:rsid w:val="00BD70C5"/>
    <w:rsid w:val="00BE7324"/>
    <w:rsid w:val="00BE73E8"/>
    <w:rsid w:val="00BF5D22"/>
    <w:rsid w:val="00C14147"/>
    <w:rsid w:val="00C14C5A"/>
    <w:rsid w:val="00C213E9"/>
    <w:rsid w:val="00C23C8B"/>
    <w:rsid w:val="00C312DC"/>
    <w:rsid w:val="00C35EC4"/>
    <w:rsid w:val="00C54D19"/>
    <w:rsid w:val="00C56E8E"/>
    <w:rsid w:val="00C677ED"/>
    <w:rsid w:val="00C840BB"/>
    <w:rsid w:val="00C94988"/>
    <w:rsid w:val="00CA4A9C"/>
    <w:rsid w:val="00CA5758"/>
    <w:rsid w:val="00CB1258"/>
    <w:rsid w:val="00CC42B2"/>
    <w:rsid w:val="00CD0102"/>
    <w:rsid w:val="00CD129B"/>
    <w:rsid w:val="00CD27E8"/>
    <w:rsid w:val="00CD5562"/>
    <w:rsid w:val="00CE10AB"/>
    <w:rsid w:val="00CE2B05"/>
    <w:rsid w:val="00D051F9"/>
    <w:rsid w:val="00D069E6"/>
    <w:rsid w:val="00D12111"/>
    <w:rsid w:val="00D14017"/>
    <w:rsid w:val="00D23305"/>
    <w:rsid w:val="00D24C10"/>
    <w:rsid w:val="00D2617B"/>
    <w:rsid w:val="00D27416"/>
    <w:rsid w:val="00D52A21"/>
    <w:rsid w:val="00D539F0"/>
    <w:rsid w:val="00D6373E"/>
    <w:rsid w:val="00D64141"/>
    <w:rsid w:val="00D76339"/>
    <w:rsid w:val="00D82D93"/>
    <w:rsid w:val="00D87A94"/>
    <w:rsid w:val="00D91F5C"/>
    <w:rsid w:val="00D93799"/>
    <w:rsid w:val="00D9397A"/>
    <w:rsid w:val="00D94051"/>
    <w:rsid w:val="00D95A67"/>
    <w:rsid w:val="00DA3529"/>
    <w:rsid w:val="00DA4516"/>
    <w:rsid w:val="00DA6C95"/>
    <w:rsid w:val="00DB0628"/>
    <w:rsid w:val="00DB13C6"/>
    <w:rsid w:val="00DB6175"/>
    <w:rsid w:val="00DD33F5"/>
    <w:rsid w:val="00DD5EEB"/>
    <w:rsid w:val="00DD6F5D"/>
    <w:rsid w:val="00DE52EE"/>
    <w:rsid w:val="00DF222A"/>
    <w:rsid w:val="00DF2CE2"/>
    <w:rsid w:val="00E00799"/>
    <w:rsid w:val="00E0232E"/>
    <w:rsid w:val="00E17140"/>
    <w:rsid w:val="00E20763"/>
    <w:rsid w:val="00E45D2B"/>
    <w:rsid w:val="00E546F5"/>
    <w:rsid w:val="00E551A3"/>
    <w:rsid w:val="00E663E1"/>
    <w:rsid w:val="00E7549D"/>
    <w:rsid w:val="00E8356F"/>
    <w:rsid w:val="00E86E92"/>
    <w:rsid w:val="00E96E41"/>
    <w:rsid w:val="00EB6646"/>
    <w:rsid w:val="00EC7AEB"/>
    <w:rsid w:val="00EF6F40"/>
    <w:rsid w:val="00F02F4E"/>
    <w:rsid w:val="00F03254"/>
    <w:rsid w:val="00F05481"/>
    <w:rsid w:val="00F23277"/>
    <w:rsid w:val="00F41059"/>
    <w:rsid w:val="00F413EE"/>
    <w:rsid w:val="00F54A75"/>
    <w:rsid w:val="00F624EE"/>
    <w:rsid w:val="00F62A62"/>
    <w:rsid w:val="00F809A1"/>
    <w:rsid w:val="00F96DC3"/>
    <w:rsid w:val="00FA40CD"/>
    <w:rsid w:val="00FA6D88"/>
    <w:rsid w:val="00FA6D8F"/>
    <w:rsid w:val="00FB1AC3"/>
    <w:rsid w:val="00FB385A"/>
    <w:rsid w:val="00FC011A"/>
    <w:rsid w:val="00FC56DF"/>
    <w:rsid w:val="00FC5717"/>
    <w:rsid w:val="00FD0116"/>
    <w:rsid w:val="00FD5749"/>
    <w:rsid w:val="00FD58B5"/>
    <w:rsid w:val="00FF0657"/>
    <w:rsid w:val="00FF2C9A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5DD7"/>
  <w15:chartTrackingRefBased/>
  <w15:docId w15:val="{60E4BE7C-9154-4FE2-88CE-EDCF38C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4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B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0D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0DC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D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izexlargeplus">
    <w:name w:val="fontsizexlargeplus"/>
    <w:basedOn w:val="Standardnpsmoodstavce"/>
    <w:rsid w:val="008C7024"/>
  </w:style>
  <w:style w:type="character" w:styleId="Siln">
    <w:name w:val="Strong"/>
    <w:basedOn w:val="Standardnpsmoodstavce"/>
    <w:uiPriority w:val="22"/>
    <w:qFormat/>
    <w:rsid w:val="008C7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954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Vlkovičová Radka</cp:lastModifiedBy>
  <cp:revision>10</cp:revision>
  <cp:lastPrinted>2024-09-06T10:31:00Z</cp:lastPrinted>
  <dcterms:created xsi:type="dcterms:W3CDTF">2024-09-02T13:09:00Z</dcterms:created>
  <dcterms:modified xsi:type="dcterms:W3CDTF">2024-09-06T10:31:00Z</dcterms:modified>
</cp:coreProperties>
</file>