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6F8C" w14:textId="533DEC45" w:rsidR="003117FD" w:rsidRDefault="00880B19" w:rsidP="000B0DC0">
      <w:pPr>
        <w:jc w:val="center"/>
        <w:rPr>
          <w:b/>
          <w:bCs/>
        </w:rPr>
      </w:pPr>
      <w:r w:rsidRPr="000B0DC0">
        <w:rPr>
          <w:b/>
          <w:bCs/>
        </w:rPr>
        <w:t xml:space="preserve">Zápis z pracovní porady katedry jazyků konané </w:t>
      </w:r>
      <w:r w:rsidR="004533C0">
        <w:rPr>
          <w:b/>
          <w:bCs/>
        </w:rPr>
        <w:t>10</w:t>
      </w:r>
      <w:r w:rsidRPr="000B0DC0">
        <w:rPr>
          <w:b/>
          <w:bCs/>
        </w:rPr>
        <w:t>.</w:t>
      </w:r>
      <w:r w:rsidR="00C14147">
        <w:rPr>
          <w:b/>
          <w:bCs/>
        </w:rPr>
        <w:t xml:space="preserve"> </w:t>
      </w:r>
      <w:r w:rsidR="006F174B">
        <w:rPr>
          <w:b/>
          <w:bCs/>
        </w:rPr>
        <w:t>1</w:t>
      </w:r>
      <w:r w:rsidRPr="000B0DC0">
        <w:rPr>
          <w:b/>
          <w:bCs/>
        </w:rPr>
        <w:t>.</w:t>
      </w:r>
      <w:r w:rsidR="00C14147">
        <w:rPr>
          <w:b/>
          <w:bCs/>
        </w:rPr>
        <w:t xml:space="preserve"> </w:t>
      </w:r>
      <w:r w:rsidRPr="000B0DC0">
        <w:rPr>
          <w:b/>
          <w:bCs/>
        </w:rPr>
        <w:t>202</w:t>
      </w:r>
      <w:r w:rsidR="004533C0">
        <w:rPr>
          <w:b/>
          <w:bCs/>
        </w:rPr>
        <w:t>4</w:t>
      </w:r>
    </w:p>
    <w:p w14:paraId="5E13114B" w14:textId="77777777" w:rsidR="000B0DC0" w:rsidRPr="000B0DC0" w:rsidRDefault="000B0DC0" w:rsidP="000B0DC0">
      <w:pPr>
        <w:jc w:val="center"/>
        <w:rPr>
          <w:b/>
          <w:bCs/>
        </w:rPr>
      </w:pPr>
    </w:p>
    <w:p w14:paraId="0A6126E1" w14:textId="7F88D599" w:rsidR="00880B19" w:rsidRDefault="00880B19" w:rsidP="006B5428">
      <w:r w:rsidRPr="000B0DC0">
        <w:rPr>
          <w:b/>
          <w:bCs/>
        </w:rPr>
        <w:t>Přítomni:</w:t>
      </w:r>
      <w:r>
        <w:t xml:space="preserve"> </w:t>
      </w:r>
      <w:r w:rsidR="00C14147" w:rsidRPr="00C14147">
        <w:t>PhDr. Mgr. Kšandová, Ph.D.</w:t>
      </w:r>
      <w:r w:rsidR="00C14147">
        <w:t>,</w:t>
      </w:r>
      <w:r w:rsidR="00C14147" w:rsidRPr="00C14147">
        <w:t xml:space="preserve"> </w:t>
      </w:r>
      <w:r w:rsidR="00C14147">
        <w:t>PhDr. Malá Drebitková, Ph.D.,</w:t>
      </w:r>
      <w:r w:rsidR="00C14147" w:rsidRPr="00C14147">
        <w:t xml:space="preserve"> </w:t>
      </w:r>
      <w:r>
        <w:t>PhDr. Jarkovská, Ph.D</w:t>
      </w:r>
      <w:r w:rsidR="00C14147">
        <w:t>.</w:t>
      </w:r>
      <w:r w:rsidR="001152B7">
        <w:t>,</w:t>
      </w:r>
      <w:r w:rsidR="00C14147">
        <w:t xml:space="preserve"> </w:t>
      </w:r>
      <w:r>
        <w:t>Sálus, PhDr. Mgr. Kučírková, Ph.D., Ing. Jiroutová</w:t>
      </w:r>
      <w:r w:rsidR="00A31CA7" w:rsidRPr="00A31CA7">
        <w:t>,</w:t>
      </w:r>
      <w:r w:rsidR="006B5428">
        <w:t xml:space="preserve"> </w:t>
      </w:r>
      <w:r w:rsidR="00D93799">
        <w:t xml:space="preserve">Mgr. </w:t>
      </w:r>
      <w:r w:rsidR="006B5428">
        <w:t>Dobiášová,</w:t>
      </w:r>
      <w:r w:rsidR="002E7E2B">
        <w:t xml:space="preserve"> </w:t>
      </w:r>
      <w:r w:rsidR="00B64C70">
        <w:t xml:space="preserve">Mgr. </w:t>
      </w:r>
      <w:r w:rsidR="00644715">
        <w:t>Maleninska</w:t>
      </w:r>
      <w:r w:rsidR="00B64C70">
        <w:t>,</w:t>
      </w:r>
      <w:r w:rsidR="007D2223">
        <w:t xml:space="preserve"> Mgr. Mrva, PhDr. Mgr. Dvořáková, MBA</w:t>
      </w:r>
      <w:r w:rsidR="002E7E2B">
        <w:t xml:space="preserve">, </w:t>
      </w:r>
      <w:r w:rsidR="002E7E2B" w:rsidRPr="00A31CA7">
        <w:t>PhDr. Prachařová</w:t>
      </w:r>
      <w:r w:rsidR="002E7E2B">
        <w:t>,</w:t>
      </w:r>
      <w:r w:rsidR="00593BF9">
        <w:t xml:space="preserve"> Ing. Adossou, Ph.D.,</w:t>
      </w:r>
      <w:r w:rsidR="006F174B">
        <w:t xml:space="preserve"> PhDr. Elisová, Ing. Kučírková, MSc, Ing. Hrbek</w:t>
      </w:r>
      <w:r w:rsidR="002C6DA5">
        <w:t>, Ing. Homutová</w:t>
      </w:r>
      <w:r w:rsidR="00DD6F5D">
        <w:t>, Ing. Vlkovičová, Mgr. Peroutková Ph.D.</w:t>
      </w:r>
      <w:r w:rsidR="004533C0">
        <w:t xml:space="preserve">, </w:t>
      </w:r>
      <w:r w:rsidR="004533C0">
        <w:t>Mgr. et Mgr. Hudousková, Mgr. Hoffmann</w:t>
      </w:r>
    </w:p>
    <w:p w14:paraId="2EE9D878" w14:textId="77777777" w:rsidR="002E7E2B" w:rsidRDefault="002E7E2B" w:rsidP="00330D43">
      <w:pPr>
        <w:rPr>
          <w:b/>
          <w:bCs/>
        </w:rPr>
      </w:pPr>
    </w:p>
    <w:p w14:paraId="5993ACFA" w14:textId="578A0EFD" w:rsidR="00880B19" w:rsidRDefault="00880B19" w:rsidP="004533C0">
      <w:pPr>
        <w:ind w:left="708"/>
      </w:pPr>
      <w:r w:rsidRPr="000B0DC0">
        <w:rPr>
          <w:b/>
          <w:bCs/>
        </w:rPr>
        <w:t>Omluveni:</w:t>
      </w:r>
      <w:r w:rsidR="002C6DA5">
        <w:rPr>
          <w:b/>
          <w:bCs/>
        </w:rPr>
        <w:t xml:space="preserve"> </w:t>
      </w:r>
      <w:r w:rsidR="004533C0">
        <w:t xml:space="preserve"> </w:t>
      </w:r>
      <w:r w:rsidR="004533C0">
        <w:t>PhDr. Elisová</w:t>
      </w:r>
      <w:r w:rsidR="00DD6F5D">
        <w:t xml:space="preserve">              </w:t>
      </w:r>
    </w:p>
    <w:p w14:paraId="2249CBEF" w14:textId="6FF3215F" w:rsidR="00880B19" w:rsidRPr="00CA5758" w:rsidRDefault="00880B19" w:rsidP="00330D43">
      <w:r w:rsidRPr="00CA5758">
        <w:t>Program:</w:t>
      </w:r>
    </w:p>
    <w:p w14:paraId="5D5439F0" w14:textId="71B42F7A" w:rsidR="00880B19" w:rsidRPr="00CA5758" w:rsidRDefault="00483D08" w:rsidP="008551C0">
      <w:pPr>
        <w:pStyle w:val="Odstavecseseznamem"/>
        <w:numPr>
          <w:ilvl w:val="0"/>
          <w:numId w:val="1"/>
        </w:numPr>
      </w:pPr>
      <w:r w:rsidRPr="00CA5758">
        <w:t xml:space="preserve">KJ </w:t>
      </w:r>
      <w:r w:rsidR="00A47BCB" w:rsidRPr="00CA5758">
        <w:t>–</w:t>
      </w:r>
      <w:r w:rsidRPr="00CA5758">
        <w:t xml:space="preserve"> </w:t>
      </w:r>
      <w:r w:rsidR="004C27BB" w:rsidRPr="00CA5758">
        <w:t>Úkoly</w:t>
      </w:r>
    </w:p>
    <w:p w14:paraId="00E5A297" w14:textId="2995FA69" w:rsidR="004C27BB" w:rsidRPr="00CA5758" w:rsidRDefault="004C27BB" w:rsidP="008551C0">
      <w:pPr>
        <w:pStyle w:val="Odstavecseseznamem"/>
        <w:numPr>
          <w:ilvl w:val="0"/>
          <w:numId w:val="1"/>
        </w:numPr>
      </w:pPr>
      <w:r w:rsidRPr="00CA5758">
        <w:t xml:space="preserve">Kolegium děkana – </w:t>
      </w:r>
      <w:r w:rsidR="00AF422A" w:rsidRPr="00CA5758">
        <w:t>P</w:t>
      </w:r>
      <w:r w:rsidRPr="00CA5758">
        <w:t>edagogická činnost</w:t>
      </w:r>
    </w:p>
    <w:p w14:paraId="4DAC4C33" w14:textId="7BE175FC" w:rsidR="003A2068" w:rsidRPr="00136A99" w:rsidRDefault="00895CE8" w:rsidP="00BE7324">
      <w:pPr>
        <w:pStyle w:val="Odstavecseseznamem"/>
        <w:numPr>
          <w:ilvl w:val="0"/>
          <w:numId w:val="1"/>
        </w:numPr>
      </w:pPr>
      <w:r w:rsidRPr="00136A99">
        <w:t xml:space="preserve">Kolegium děkana – </w:t>
      </w:r>
      <w:r w:rsidR="00136A99" w:rsidRPr="00136A99">
        <w:t>Výzva k podávání žádostí o podporu z PPSŘ 2024</w:t>
      </w:r>
    </w:p>
    <w:p w14:paraId="6A654ED5" w14:textId="0B321591" w:rsidR="003A2068" w:rsidRPr="00136A99" w:rsidRDefault="003A2068" w:rsidP="00BE7324">
      <w:pPr>
        <w:pStyle w:val="Odstavecseseznamem"/>
        <w:numPr>
          <w:ilvl w:val="0"/>
          <w:numId w:val="1"/>
        </w:numPr>
      </w:pPr>
      <w:r w:rsidRPr="00136A99">
        <w:t xml:space="preserve">Kolegium děkana </w:t>
      </w:r>
      <w:r w:rsidR="00DF2CE2" w:rsidRPr="00136A99">
        <w:t>–</w:t>
      </w:r>
      <w:r w:rsidRPr="00136A99">
        <w:t xml:space="preserve"> </w:t>
      </w:r>
      <w:r w:rsidR="00136A99" w:rsidRPr="00136A99">
        <w:t>Kvalita vzdělávací a tvůrčí činnosti</w:t>
      </w:r>
    </w:p>
    <w:p w14:paraId="1B721885" w14:textId="70FDBF83" w:rsidR="00136A99" w:rsidRPr="00136A99" w:rsidRDefault="00136A99" w:rsidP="00136A99">
      <w:pPr>
        <w:pStyle w:val="Odstavecseseznamem"/>
        <w:numPr>
          <w:ilvl w:val="0"/>
          <w:numId w:val="1"/>
        </w:numPr>
      </w:pPr>
      <w:r w:rsidRPr="00136A99">
        <w:t>Kolegium děkana – Centrum projektů, inovací a transferu technologií, Centrum kariérového poradenství, Centrum marketingu</w:t>
      </w:r>
    </w:p>
    <w:p w14:paraId="51A8FB47" w14:textId="660E08E1" w:rsidR="00136A99" w:rsidRPr="00136A99" w:rsidRDefault="00136A99" w:rsidP="00136A99">
      <w:pPr>
        <w:pStyle w:val="Odstavecseseznamem"/>
        <w:numPr>
          <w:ilvl w:val="0"/>
          <w:numId w:val="1"/>
        </w:numPr>
      </w:pPr>
      <w:r w:rsidRPr="00136A99">
        <w:t>Kolegium děkana – Plán oprav, rozvoje a údržby fakulty</w:t>
      </w:r>
    </w:p>
    <w:p w14:paraId="7A506438" w14:textId="3DE2E35E" w:rsidR="009A6418" w:rsidRPr="00136A99" w:rsidRDefault="009A6418" w:rsidP="00BE7324">
      <w:pPr>
        <w:pStyle w:val="Odstavecseseznamem"/>
        <w:numPr>
          <w:ilvl w:val="0"/>
          <w:numId w:val="1"/>
        </w:numPr>
      </w:pPr>
      <w:r w:rsidRPr="00136A99">
        <w:t>Kolegium rektora</w:t>
      </w:r>
    </w:p>
    <w:p w14:paraId="78743B92" w14:textId="652B1297" w:rsidR="007070BE" w:rsidRPr="00136A99" w:rsidRDefault="001C279A" w:rsidP="00A1276A">
      <w:pPr>
        <w:pStyle w:val="Odstavecseseznamem"/>
        <w:numPr>
          <w:ilvl w:val="0"/>
          <w:numId w:val="1"/>
        </w:numPr>
      </w:pPr>
      <w:r w:rsidRPr="00136A99">
        <w:t>Různé</w:t>
      </w:r>
    </w:p>
    <w:p w14:paraId="57F20101" w14:textId="77777777" w:rsidR="00136A99" w:rsidRDefault="00136A99" w:rsidP="002C6DA5">
      <w:pPr>
        <w:rPr>
          <w:b/>
          <w:bCs/>
          <w:u w:val="single"/>
        </w:rPr>
      </w:pPr>
    </w:p>
    <w:p w14:paraId="1204BA2F" w14:textId="4406E7A8" w:rsidR="0084271D" w:rsidRDefault="00550F96" w:rsidP="002C6DA5">
      <w:pPr>
        <w:rPr>
          <w:b/>
          <w:bCs/>
          <w:u w:val="single"/>
        </w:rPr>
      </w:pPr>
      <w:r>
        <w:rPr>
          <w:b/>
          <w:bCs/>
          <w:u w:val="single"/>
        </w:rPr>
        <w:t>Informace</w:t>
      </w:r>
      <w:r w:rsidRPr="00155CFC">
        <w:rPr>
          <w:b/>
          <w:bCs/>
          <w:u w:val="single"/>
        </w:rPr>
        <w:t>:</w:t>
      </w:r>
    </w:p>
    <w:p w14:paraId="07226683" w14:textId="621112B0" w:rsidR="00DF2CE2" w:rsidRPr="00DF2CE2" w:rsidRDefault="00136A99" w:rsidP="00DF2CE2">
      <w:pPr>
        <w:pStyle w:val="Odstavecseseznamem"/>
        <w:numPr>
          <w:ilvl w:val="0"/>
          <w:numId w:val="32"/>
        </w:numPr>
        <w:rPr>
          <w:b/>
          <w:bCs/>
          <w:u w:val="single"/>
        </w:rPr>
      </w:pPr>
      <w:r>
        <w:t>Další schůze je naplánována na 14.2.2024</w:t>
      </w:r>
    </w:p>
    <w:p w14:paraId="06204905" w14:textId="77777777" w:rsidR="00056055" w:rsidRPr="00011A43" w:rsidRDefault="00056055" w:rsidP="00FF0657"/>
    <w:p w14:paraId="33C621A9" w14:textId="7DCADC92" w:rsidR="00DE52EE" w:rsidRDefault="00DF2CE2" w:rsidP="009859C9">
      <w:pPr>
        <w:rPr>
          <w:b/>
          <w:bCs/>
          <w:u w:val="single"/>
        </w:rPr>
      </w:pPr>
      <w:r>
        <w:rPr>
          <w:b/>
          <w:bCs/>
          <w:u w:val="single"/>
        </w:rPr>
        <w:t>Ú</w:t>
      </w:r>
      <w:r w:rsidR="00155CFC" w:rsidRPr="00155CFC">
        <w:rPr>
          <w:b/>
          <w:bCs/>
          <w:u w:val="single"/>
        </w:rPr>
        <w:t>ko</w:t>
      </w:r>
      <w:r w:rsidR="00056055">
        <w:rPr>
          <w:b/>
          <w:bCs/>
          <w:u w:val="single"/>
        </w:rPr>
        <w:t>ly</w:t>
      </w:r>
      <w:r w:rsidR="00155CFC" w:rsidRPr="00155CFC">
        <w:rPr>
          <w:b/>
          <w:bCs/>
          <w:u w:val="single"/>
        </w:rPr>
        <w:t>:</w:t>
      </w:r>
    </w:p>
    <w:p w14:paraId="4E0ED58C" w14:textId="644ACE8C" w:rsidR="004533C0" w:rsidRPr="004533C0" w:rsidRDefault="004533C0" w:rsidP="004533C0">
      <w:pPr>
        <w:pStyle w:val="Odstavecseseznamem"/>
        <w:numPr>
          <w:ilvl w:val="0"/>
          <w:numId w:val="34"/>
        </w:numPr>
        <w:rPr>
          <w:b/>
          <w:bCs/>
          <w:u w:val="single"/>
        </w:rPr>
      </w:pPr>
      <w:r>
        <w:t xml:space="preserve">Žádost o převod dovolené </w:t>
      </w:r>
      <w:r w:rsidRPr="00DF2CE2">
        <w:rPr>
          <w:rFonts w:cstheme="minorHAnsi"/>
          <w:b/>
          <w:bCs/>
        </w:rPr>
        <w:t>→</w:t>
      </w:r>
      <w:r w:rsidRPr="00DF2CE2">
        <w:rPr>
          <w:b/>
          <w:bCs/>
        </w:rPr>
        <w:t xml:space="preserve"> splněno</w:t>
      </w:r>
    </w:p>
    <w:p w14:paraId="24E2CB98" w14:textId="7A9BD895" w:rsidR="004533C0" w:rsidRPr="004533C0" w:rsidRDefault="004533C0" w:rsidP="004533C0">
      <w:pPr>
        <w:pStyle w:val="Odstavecseseznamem"/>
        <w:numPr>
          <w:ilvl w:val="1"/>
          <w:numId w:val="34"/>
        </w:numPr>
        <w:rPr>
          <w:u w:val="single"/>
        </w:rPr>
      </w:pPr>
      <w:r w:rsidRPr="004533C0">
        <w:t>Dodržovat termíny!</w:t>
      </w:r>
    </w:p>
    <w:p w14:paraId="2A233985" w14:textId="77777777" w:rsidR="004533C0" w:rsidRPr="001C279A" w:rsidRDefault="004533C0" w:rsidP="004533C0">
      <w:pPr>
        <w:pStyle w:val="Odstavecseseznamem"/>
        <w:numPr>
          <w:ilvl w:val="0"/>
          <w:numId w:val="34"/>
        </w:numPr>
        <w:rPr>
          <w:b/>
          <w:bCs/>
          <w:u w:val="single"/>
        </w:rPr>
      </w:pPr>
      <w:r>
        <w:t xml:space="preserve">Napsat požadavky na rozvrh paní Ing. Vlkovičové </w:t>
      </w:r>
      <w:r w:rsidRPr="00DF2CE2">
        <w:rPr>
          <w:rFonts w:cstheme="minorHAnsi"/>
          <w:b/>
          <w:bCs/>
        </w:rPr>
        <w:t>→</w:t>
      </w:r>
      <w:r w:rsidRPr="00DF2CE2">
        <w:rPr>
          <w:b/>
          <w:bCs/>
        </w:rPr>
        <w:t xml:space="preserve"> splněno</w:t>
      </w:r>
    </w:p>
    <w:p w14:paraId="24627F1B" w14:textId="77777777" w:rsidR="004533C0" w:rsidRDefault="004533C0" w:rsidP="004533C0">
      <w:pPr>
        <w:pStyle w:val="Odstavecseseznamem"/>
        <w:numPr>
          <w:ilvl w:val="0"/>
          <w:numId w:val="34"/>
        </w:numPr>
      </w:pPr>
      <w:r w:rsidRPr="001C279A">
        <w:t>Do 5.1.2024 zaslat kolik studentů vypadlo v zimním semestru.</w:t>
      </w:r>
      <w:r w:rsidRPr="004533C0">
        <w:rPr>
          <w:rFonts w:cstheme="minorHAnsi"/>
          <w:b/>
          <w:bCs/>
        </w:rPr>
        <w:t xml:space="preserve"> </w:t>
      </w:r>
      <w:r w:rsidRPr="00DF2CE2">
        <w:rPr>
          <w:rFonts w:cstheme="minorHAnsi"/>
          <w:b/>
          <w:bCs/>
        </w:rPr>
        <w:t>→</w:t>
      </w:r>
      <w:r w:rsidRPr="00DF2CE2">
        <w:rPr>
          <w:b/>
          <w:bCs/>
        </w:rPr>
        <w:t xml:space="preserve"> splněno</w:t>
      </w:r>
    </w:p>
    <w:p w14:paraId="6A7CBA95" w14:textId="421C3DE2" w:rsidR="004533C0" w:rsidRPr="004533C0" w:rsidRDefault="004533C0" w:rsidP="009859C9">
      <w:pPr>
        <w:pStyle w:val="Odstavecseseznamem"/>
        <w:numPr>
          <w:ilvl w:val="0"/>
          <w:numId w:val="34"/>
        </w:numPr>
      </w:pPr>
      <w:r>
        <w:t>P. sekretářce zaslat do 18.12.2023 konzultační hodiny na zkouškové období.</w:t>
      </w:r>
      <w:r w:rsidRPr="004533C0">
        <w:rPr>
          <w:rFonts w:cstheme="minorHAnsi"/>
          <w:b/>
          <w:bCs/>
        </w:rPr>
        <w:t xml:space="preserve"> </w:t>
      </w:r>
      <w:r w:rsidRPr="00DF2CE2">
        <w:rPr>
          <w:rFonts w:cstheme="minorHAnsi"/>
          <w:b/>
          <w:bCs/>
        </w:rPr>
        <w:t>→</w:t>
      </w:r>
      <w:r w:rsidRPr="00DF2CE2">
        <w:rPr>
          <w:b/>
          <w:bCs/>
        </w:rPr>
        <w:t xml:space="preserve"> splněno</w:t>
      </w:r>
    </w:p>
    <w:p w14:paraId="11CBB58F" w14:textId="77777777" w:rsidR="004533C0" w:rsidRDefault="004533C0" w:rsidP="00DF2CE2">
      <w:pPr>
        <w:rPr>
          <w:b/>
          <w:bCs/>
          <w:u w:val="single"/>
        </w:rPr>
      </w:pPr>
    </w:p>
    <w:p w14:paraId="4465D4D1" w14:textId="4F00F9A7" w:rsidR="00DF2CE2" w:rsidRDefault="00DF2CE2" w:rsidP="00DF2CE2">
      <w:pPr>
        <w:rPr>
          <w:b/>
          <w:bCs/>
          <w:u w:val="single"/>
        </w:rPr>
      </w:pPr>
      <w:r w:rsidRPr="00DF2CE2">
        <w:rPr>
          <w:b/>
          <w:bCs/>
          <w:u w:val="single"/>
        </w:rPr>
        <w:t>Nové úkoly:</w:t>
      </w:r>
    </w:p>
    <w:p w14:paraId="7376592D" w14:textId="05C8D0A8" w:rsidR="004533C0" w:rsidRDefault="004533C0" w:rsidP="004533C0">
      <w:pPr>
        <w:pStyle w:val="Odstavecseseznamem"/>
        <w:numPr>
          <w:ilvl w:val="0"/>
          <w:numId w:val="35"/>
        </w:numPr>
      </w:pPr>
      <w:r w:rsidRPr="004533C0">
        <w:t>Konzultační hodiny dát na intranet</w:t>
      </w:r>
      <w:r>
        <w:t>.</w:t>
      </w:r>
    </w:p>
    <w:p w14:paraId="03F976F4" w14:textId="4538E799" w:rsidR="004533C0" w:rsidRDefault="00A41354" w:rsidP="004533C0">
      <w:pPr>
        <w:pStyle w:val="Odstavecseseznamem"/>
        <w:numPr>
          <w:ilvl w:val="0"/>
          <w:numId w:val="35"/>
        </w:numPr>
      </w:pPr>
      <w:r>
        <w:t xml:space="preserve">Vedoucí </w:t>
      </w:r>
      <w:r w:rsidR="004533C0">
        <w:t>vloží své posudky do 15. 1. 2024</w:t>
      </w:r>
      <w:r>
        <w:t xml:space="preserve"> (oponenti do 5.1.2024).</w:t>
      </w:r>
    </w:p>
    <w:p w14:paraId="0236A73C" w14:textId="38555B5A" w:rsidR="009A6418" w:rsidRDefault="004533C0" w:rsidP="00DF2CE2">
      <w:pPr>
        <w:pStyle w:val="Odstavecseseznamem"/>
        <w:numPr>
          <w:ilvl w:val="0"/>
          <w:numId w:val="35"/>
        </w:numPr>
      </w:pPr>
      <w:r>
        <w:t xml:space="preserve">Předání posudků nejpozději do 26.1.2024 na studijní oddělení </w:t>
      </w:r>
      <w:r w:rsidR="00A41354">
        <w:t>–</w:t>
      </w:r>
      <w:r w:rsidR="00127B64">
        <w:t xml:space="preserve"> Denisa</w:t>
      </w:r>
    </w:p>
    <w:p w14:paraId="42728C4B" w14:textId="3319A802" w:rsidR="00A41354" w:rsidRDefault="00A41354" w:rsidP="00DF2CE2">
      <w:pPr>
        <w:pStyle w:val="Odstavecseseznamem"/>
        <w:numPr>
          <w:ilvl w:val="0"/>
          <w:numId w:val="35"/>
        </w:numPr>
      </w:pPr>
      <w:r>
        <w:t>Vložit publikace do CV do 15.1.2024.</w:t>
      </w:r>
    </w:p>
    <w:p w14:paraId="7A4F1CE1" w14:textId="40CFD88C" w:rsidR="00A41354" w:rsidRPr="004533C0" w:rsidRDefault="00A41354" w:rsidP="00DF2CE2">
      <w:pPr>
        <w:pStyle w:val="Odstavecseseznamem"/>
        <w:numPr>
          <w:ilvl w:val="0"/>
          <w:numId w:val="35"/>
        </w:numPr>
      </w:pPr>
      <w:r>
        <w:t>Zadat Orcid.</w:t>
      </w:r>
    </w:p>
    <w:p w14:paraId="56D4F93C" w14:textId="00B359E4" w:rsidR="009A6418" w:rsidRDefault="009A6418" w:rsidP="00DF2CE2">
      <w:pPr>
        <w:rPr>
          <w:b/>
          <w:bCs/>
        </w:rPr>
      </w:pPr>
    </w:p>
    <w:p w14:paraId="7B8C29EF" w14:textId="77777777" w:rsidR="00A41354" w:rsidRPr="00DF2CE2" w:rsidRDefault="00A41354" w:rsidP="00DF2CE2">
      <w:pPr>
        <w:rPr>
          <w:b/>
          <w:bCs/>
        </w:rPr>
      </w:pPr>
    </w:p>
    <w:p w14:paraId="52ED7ED5" w14:textId="1627F3F8" w:rsidR="00B75E38" w:rsidRDefault="00FD5749" w:rsidP="00FF0657">
      <w:pPr>
        <w:rPr>
          <w:b/>
          <w:bCs/>
          <w:u w:val="single"/>
        </w:rPr>
      </w:pPr>
      <w:r w:rsidRPr="00FF0657">
        <w:rPr>
          <w:b/>
          <w:bCs/>
          <w:u w:val="single"/>
        </w:rPr>
        <w:lastRenderedPageBreak/>
        <w:t xml:space="preserve">Kolegium děkana – </w:t>
      </w:r>
      <w:r w:rsidR="00F23277" w:rsidRPr="00FF0657">
        <w:rPr>
          <w:b/>
          <w:bCs/>
          <w:u w:val="single"/>
        </w:rPr>
        <w:t>P</w:t>
      </w:r>
      <w:r w:rsidRPr="00FF0657">
        <w:rPr>
          <w:b/>
          <w:bCs/>
          <w:u w:val="single"/>
        </w:rPr>
        <w:t>edagogická činnost</w:t>
      </w:r>
    </w:p>
    <w:p w14:paraId="15C733DC" w14:textId="17B55D52" w:rsidR="00826CA5" w:rsidRPr="00644715" w:rsidRDefault="00826CA5" w:rsidP="00826CA5">
      <w:pPr>
        <w:pStyle w:val="Odstavecseseznamem"/>
        <w:numPr>
          <w:ilvl w:val="0"/>
          <w:numId w:val="40"/>
        </w:numPr>
      </w:pPr>
      <w:r>
        <w:t>Harmonogram PEF na nástěnce sekretariátu a na webu.</w:t>
      </w:r>
    </w:p>
    <w:p w14:paraId="4761FEC2" w14:textId="23C9D52D" w:rsidR="00DF2CE2" w:rsidRDefault="004533C0" w:rsidP="004533C0">
      <w:pPr>
        <w:pStyle w:val="Odstavecseseznamem"/>
        <w:numPr>
          <w:ilvl w:val="0"/>
          <w:numId w:val="36"/>
        </w:numPr>
        <w:rPr>
          <w:b/>
          <w:bCs/>
        </w:rPr>
      </w:pPr>
      <w:r w:rsidRPr="004533C0">
        <w:rPr>
          <w:b/>
          <w:bCs/>
        </w:rPr>
        <w:t>Příprava SZZ</w:t>
      </w:r>
      <w:r>
        <w:rPr>
          <w:b/>
          <w:bCs/>
        </w:rPr>
        <w:t xml:space="preserve"> – únor 2024</w:t>
      </w:r>
    </w:p>
    <w:p w14:paraId="5FEDA428" w14:textId="010FBBF9" w:rsidR="00826CA5" w:rsidRPr="00826CA5" w:rsidRDefault="00826CA5" w:rsidP="00826CA5">
      <w:pPr>
        <w:pStyle w:val="Odstavecseseznamem"/>
        <w:numPr>
          <w:ilvl w:val="1"/>
          <w:numId w:val="36"/>
        </w:numPr>
        <w:rPr>
          <w:b/>
          <w:bCs/>
        </w:rPr>
      </w:pPr>
      <w:r>
        <w:t xml:space="preserve">6. – 9. 2. 2024 </w:t>
      </w:r>
    </w:p>
    <w:p w14:paraId="53AAE0CD" w14:textId="415D913C" w:rsidR="00826CA5" w:rsidRPr="00826CA5" w:rsidRDefault="00826CA5" w:rsidP="00826CA5">
      <w:pPr>
        <w:pStyle w:val="Odstavecseseznamem"/>
        <w:numPr>
          <w:ilvl w:val="1"/>
          <w:numId w:val="36"/>
        </w:numPr>
        <w:rPr>
          <w:b/>
          <w:bCs/>
        </w:rPr>
      </w:pPr>
      <w:r>
        <w:t xml:space="preserve">Kontrola prací – pokud bude práce odevzdána </w:t>
      </w:r>
      <w:r w:rsidR="00A41354">
        <w:t>bez jakékoliv spolupráce s vedoucím a bude nedostatečná, lze práci vrátit k přepracování – nedat 3. zápočet.</w:t>
      </w:r>
    </w:p>
    <w:p w14:paraId="00243949" w14:textId="42259AC2" w:rsidR="00826CA5" w:rsidRPr="00826CA5" w:rsidRDefault="00826CA5" w:rsidP="00826CA5">
      <w:pPr>
        <w:pStyle w:val="Odstavecseseznamem"/>
        <w:numPr>
          <w:ilvl w:val="1"/>
          <w:numId w:val="36"/>
        </w:numPr>
        <w:rPr>
          <w:b/>
          <w:bCs/>
        </w:rPr>
      </w:pPr>
      <w:r>
        <w:t>Student odevzdává tištěné práce až u státnic.</w:t>
      </w:r>
    </w:p>
    <w:p w14:paraId="37AEE609" w14:textId="6A026FE8" w:rsidR="00826CA5" w:rsidRPr="00820C10" w:rsidRDefault="00826CA5" w:rsidP="00826CA5">
      <w:pPr>
        <w:pStyle w:val="Odstavecseseznamem"/>
        <w:numPr>
          <w:ilvl w:val="1"/>
          <w:numId w:val="36"/>
        </w:numPr>
        <w:rPr>
          <w:b/>
          <w:bCs/>
        </w:rPr>
      </w:pPr>
      <w:r>
        <w:t>Student odpovídá za kompletnost a správnost.</w:t>
      </w:r>
    </w:p>
    <w:p w14:paraId="7A8C025A" w14:textId="6B06020C" w:rsidR="00820C10" w:rsidRPr="00826CA5" w:rsidRDefault="00820C10" w:rsidP="00826CA5">
      <w:pPr>
        <w:pStyle w:val="Odstavecseseznamem"/>
        <w:numPr>
          <w:ilvl w:val="1"/>
          <w:numId w:val="36"/>
        </w:numPr>
        <w:rPr>
          <w:b/>
          <w:bCs/>
        </w:rPr>
      </w:pPr>
      <w:r>
        <w:t>Vedoucí práce zkontroluje, zda má práce veškeré náležitosti (zadání, správná šablona atd.).</w:t>
      </w:r>
    </w:p>
    <w:p w14:paraId="5BFC9F4C" w14:textId="5B3E7063" w:rsidR="00826CA5" w:rsidRPr="00820C10" w:rsidRDefault="00826CA5" w:rsidP="00826CA5">
      <w:pPr>
        <w:pStyle w:val="Odstavecseseznamem"/>
        <w:numPr>
          <w:ilvl w:val="1"/>
          <w:numId w:val="36"/>
        </w:numPr>
        <w:rPr>
          <w:b/>
          <w:bCs/>
          <w:color w:val="FF0000"/>
        </w:rPr>
      </w:pPr>
      <w:r w:rsidRPr="00826CA5">
        <w:rPr>
          <w:color w:val="FF0000"/>
        </w:rPr>
        <w:t xml:space="preserve">Připomeňte studentům, aby 2x potvrdili vložení své práce. </w:t>
      </w:r>
    </w:p>
    <w:p w14:paraId="056A7E14" w14:textId="7F25DFC2" w:rsidR="00820C10" w:rsidRPr="00826CA5" w:rsidRDefault="00820C10" w:rsidP="00826CA5">
      <w:pPr>
        <w:pStyle w:val="Odstavecseseznamem"/>
        <w:numPr>
          <w:ilvl w:val="1"/>
          <w:numId w:val="36"/>
        </w:numPr>
        <w:rPr>
          <w:b/>
          <w:bCs/>
          <w:color w:val="FF0000"/>
        </w:rPr>
      </w:pPr>
      <w:r>
        <w:rPr>
          <w:color w:val="FF0000"/>
        </w:rPr>
        <w:t>Po 1. potvrzení lze ještě práci opravit, po 2. potvrzení už ne.</w:t>
      </w:r>
    </w:p>
    <w:p w14:paraId="203A7DE3" w14:textId="3CEFFECE" w:rsidR="004533C0" w:rsidRDefault="004533C0" w:rsidP="004533C0">
      <w:pPr>
        <w:pStyle w:val="Odstavecseseznamem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Příprava přijímacího řízení do Bc. a Mgr. programů pro akademický rok 2024/2025</w:t>
      </w:r>
    </w:p>
    <w:p w14:paraId="5E0EEB6B" w14:textId="1D128332" w:rsidR="00826CA5" w:rsidRPr="00826CA5" w:rsidRDefault="00826CA5" w:rsidP="00826CA5">
      <w:pPr>
        <w:pStyle w:val="Odstavecseseznamem"/>
        <w:numPr>
          <w:ilvl w:val="1"/>
          <w:numId w:val="36"/>
        </w:numPr>
        <w:rPr>
          <w:b/>
          <w:bCs/>
        </w:rPr>
      </w:pPr>
      <w:r>
        <w:t>Na webu jsou k dispozici nové informace.</w:t>
      </w:r>
    </w:p>
    <w:p w14:paraId="6A3FC9FC" w14:textId="70241B5D" w:rsidR="00826CA5" w:rsidRPr="00826CA5" w:rsidRDefault="00826CA5" w:rsidP="00826CA5">
      <w:pPr>
        <w:pStyle w:val="Odstavecseseznamem"/>
        <w:numPr>
          <w:ilvl w:val="1"/>
          <w:numId w:val="36"/>
        </w:numPr>
        <w:rPr>
          <w:b/>
          <w:bCs/>
        </w:rPr>
      </w:pPr>
      <w:r>
        <w:t>Přijímací zkoušky do Bc. programů: 10. – 14. 6. 2024, náhradní termín 18. 6. 2024</w:t>
      </w:r>
    </w:p>
    <w:p w14:paraId="5B941384" w14:textId="01608D94" w:rsidR="00826CA5" w:rsidRDefault="00826CA5" w:rsidP="00826CA5">
      <w:pPr>
        <w:pStyle w:val="Odstavecseseznamem"/>
        <w:numPr>
          <w:ilvl w:val="1"/>
          <w:numId w:val="36"/>
        </w:numPr>
        <w:rPr>
          <w:b/>
          <w:bCs/>
        </w:rPr>
      </w:pPr>
      <w:r>
        <w:t>Zkoušky z českého jazyka:  8. – 9. 6. 2024</w:t>
      </w:r>
    </w:p>
    <w:p w14:paraId="5AD821B7" w14:textId="343AAC42" w:rsidR="004533C0" w:rsidRDefault="004533C0" w:rsidP="004533C0">
      <w:pPr>
        <w:pStyle w:val="Odstavecseseznamem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Zkouškové období ZS 2023/2024</w:t>
      </w:r>
    </w:p>
    <w:p w14:paraId="49EF2D87" w14:textId="593D892F" w:rsidR="00826CA5" w:rsidRPr="00826CA5" w:rsidRDefault="00826CA5" w:rsidP="00826CA5">
      <w:pPr>
        <w:pStyle w:val="Odstavecseseznamem"/>
        <w:numPr>
          <w:ilvl w:val="1"/>
          <w:numId w:val="36"/>
        </w:numPr>
        <w:rPr>
          <w:b/>
          <w:bCs/>
        </w:rPr>
      </w:pPr>
      <w:r>
        <w:t>Zajistit dostatečný počet termínů</w:t>
      </w:r>
      <w:r w:rsidR="00D6373E">
        <w:t xml:space="preserve"> zápočtů a zkoušek.</w:t>
      </w:r>
    </w:p>
    <w:p w14:paraId="6AD9117A" w14:textId="25FC62B8" w:rsidR="00826CA5" w:rsidRPr="00826CA5" w:rsidRDefault="00826CA5" w:rsidP="00826CA5">
      <w:pPr>
        <w:pStyle w:val="Odstavecseseznamem"/>
        <w:numPr>
          <w:ilvl w:val="1"/>
          <w:numId w:val="36"/>
        </w:numPr>
        <w:rPr>
          <w:b/>
          <w:bCs/>
        </w:rPr>
      </w:pPr>
      <w:r>
        <w:t>Do 3 pracovní dnů musí být zapsán výsledek do systému uis.</w:t>
      </w:r>
    </w:p>
    <w:p w14:paraId="5E63F97E" w14:textId="5AA114CD" w:rsidR="00826CA5" w:rsidRPr="00127B64" w:rsidRDefault="00826CA5" w:rsidP="00826CA5">
      <w:pPr>
        <w:pStyle w:val="Odstavecseseznamem"/>
        <w:numPr>
          <w:ilvl w:val="1"/>
          <w:numId w:val="36"/>
        </w:numPr>
        <w:rPr>
          <w:b/>
          <w:bCs/>
          <w:color w:val="FF0000"/>
        </w:rPr>
      </w:pPr>
      <w:r w:rsidRPr="00127B64">
        <w:rPr>
          <w:color w:val="FF0000"/>
        </w:rPr>
        <w:t>Nezapomenout vytištěnou</w:t>
      </w:r>
      <w:r w:rsidR="00127B64" w:rsidRPr="00127B64">
        <w:rPr>
          <w:color w:val="FF0000"/>
        </w:rPr>
        <w:t xml:space="preserve"> a podepsanou</w:t>
      </w:r>
      <w:r w:rsidRPr="00127B64">
        <w:rPr>
          <w:color w:val="FF0000"/>
        </w:rPr>
        <w:t xml:space="preserve"> zkušební zprávu </w:t>
      </w:r>
      <w:r w:rsidR="00127B64" w:rsidRPr="00127B64">
        <w:rPr>
          <w:color w:val="FF0000"/>
        </w:rPr>
        <w:t>předat Martinovi.</w:t>
      </w:r>
    </w:p>
    <w:p w14:paraId="70A7ED2A" w14:textId="7F5731D3" w:rsidR="00127B64" w:rsidRPr="00127B64" w:rsidRDefault="00127B64" w:rsidP="00826CA5">
      <w:pPr>
        <w:pStyle w:val="Odstavecseseznamem"/>
        <w:numPr>
          <w:ilvl w:val="1"/>
          <w:numId w:val="36"/>
        </w:numPr>
        <w:rPr>
          <w:b/>
          <w:bCs/>
        </w:rPr>
      </w:pPr>
      <w:r w:rsidRPr="00127B64">
        <w:t>12.2.2024 začíná letní semes</w:t>
      </w:r>
      <w:r>
        <w:t>tr, týden předtím musí mít student vše zapsáno v systému, aby se mohl přihlásit do rozvrhu.</w:t>
      </w:r>
    </w:p>
    <w:p w14:paraId="4F1F7B11" w14:textId="1ABD2846" w:rsidR="00127B64" w:rsidRPr="00127B64" w:rsidRDefault="00127B64" w:rsidP="00826CA5">
      <w:pPr>
        <w:pStyle w:val="Odstavecseseznamem"/>
        <w:numPr>
          <w:ilvl w:val="1"/>
          <w:numId w:val="36"/>
        </w:numPr>
        <w:rPr>
          <w:b/>
          <w:bCs/>
        </w:rPr>
      </w:pPr>
      <w:r>
        <w:t xml:space="preserve">Zápis do rozvrhu 5.-11.2. 2024 </w:t>
      </w:r>
    </w:p>
    <w:p w14:paraId="6A023FFA" w14:textId="4E39CF61" w:rsidR="004533C0" w:rsidRDefault="004533C0" w:rsidP="004533C0">
      <w:pPr>
        <w:pStyle w:val="Odstavecseseznamem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Termíny pro LS 2023/2024</w:t>
      </w:r>
    </w:p>
    <w:p w14:paraId="1AD5A119" w14:textId="3034DC74" w:rsidR="004533C0" w:rsidRDefault="004533C0" w:rsidP="004533C0">
      <w:pPr>
        <w:pStyle w:val="Odstavecseseznamem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Příprava dnů otevřených dveří</w:t>
      </w:r>
      <w:r w:rsidR="00A85708">
        <w:rPr>
          <w:b/>
          <w:bCs/>
        </w:rPr>
        <w:t xml:space="preserve"> – zimní termín</w:t>
      </w:r>
    </w:p>
    <w:p w14:paraId="76FA10C0" w14:textId="3551FAF8" w:rsidR="00A85708" w:rsidRPr="00A85708" w:rsidRDefault="00A41354" w:rsidP="00A85708">
      <w:pPr>
        <w:pStyle w:val="Odstavecseseznamem"/>
        <w:numPr>
          <w:ilvl w:val="1"/>
          <w:numId w:val="36"/>
        </w:numPr>
        <w:rPr>
          <w:b/>
          <w:bCs/>
        </w:rPr>
      </w:pPr>
      <w:r>
        <w:t xml:space="preserve">Účast: </w:t>
      </w:r>
      <w:r w:rsidR="00A85708">
        <w:t>Lenka, Martin</w:t>
      </w:r>
      <w:r w:rsidR="00D6373E">
        <w:t>a</w:t>
      </w:r>
      <w:r w:rsidR="00A85708">
        <w:t xml:space="preserve"> a Ivan.</w:t>
      </w:r>
    </w:p>
    <w:p w14:paraId="3F4A3458" w14:textId="34D8C4DD" w:rsidR="00A85708" w:rsidRPr="00136A99" w:rsidRDefault="00A85708" w:rsidP="00A85708">
      <w:pPr>
        <w:pStyle w:val="Odstavecseseznamem"/>
        <w:numPr>
          <w:ilvl w:val="1"/>
          <w:numId w:val="36"/>
        </w:numPr>
        <w:rPr>
          <w:b/>
          <w:bCs/>
        </w:rPr>
      </w:pPr>
      <w:r>
        <w:t>Ozbrojená ostraha u vchodu.</w:t>
      </w:r>
    </w:p>
    <w:p w14:paraId="7B052E25" w14:textId="6BC4FD1F" w:rsidR="00136A99" w:rsidRPr="004533C0" w:rsidRDefault="00136A99" w:rsidP="00136A99">
      <w:pPr>
        <w:pStyle w:val="Odstavecseseznamem"/>
        <w:ind w:left="1440"/>
        <w:rPr>
          <w:b/>
          <w:bCs/>
        </w:rPr>
      </w:pPr>
    </w:p>
    <w:p w14:paraId="3BF5120A" w14:textId="3EC393D9" w:rsidR="004963D3" w:rsidRDefault="000B7F35" w:rsidP="000B7F35">
      <w:pPr>
        <w:rPr>
          <w:b/>
          <w:bCs/>
          <w:u w:val="single"/>
        </w:rPr>
      </w:pPr>
      <w:r w:rsidRPr="000B7F35">
        <w:rPr>
          <w:b/>
          <w:bCs/>
          <w:u w:val="single"/>
        </w:rPr>
        <w:t xml:space="preserve">Kolegium děkana – </w:t>
      </w:r>
      <w:r w:rsidR="004533C0">
        <w:rPr>
          <w:b/>
          <w:bCs/>
          <w:u w:val="single"/>
        </w:rPr>
        <w:t>Výzva k podávání žádostí o podporu z PPSŘ 2024</w:t>
      </w:r>
    </w:p>
    <w:p w14:paraId="700BC8BE" w14:textId="3B64D5F3" w:rsidR="004533C0" w:rsidRPr="004533C0" w:rsidRDefault="004533C0" w:rsidP="004533C0">
      <w:pPr>
        <w:pStyle w:val="Odstavecseseznamem"/>
        <w:numPr>
          <w:ilvl w:val="0"/>
          <w:numId w:val="37"/>
        </w:numPr>
      </w:pPr>
      <w:r w:rsidRPr="004533C0">
        <w:t>Viz email</w:t>
      </w:r>
      <w:r w:rsidR="00820C10">
        <w:t xml:space="preserve"> s dokumenty z kolegia</w:t>
      </w:r>
    </w:p>
    <w:p w14:paraId="03703828" w14:textId="77777777" w:rsidR="00E45D2B" w:rsidRDefault="00E45D2B" w:rsidP="004533C0">
      <w:pPr>
        <w:pStyle w:val="Odstavecseseznamem"/>
        <w:numPr>
          <w:ilvl w:val="0"/>
          <w:numId w:val="37"/>
        </w:numPr>
        <w:rPr>
          <w:b/>
          <w:bCs/>
        </w:rPr>
      </w:pPr>
      <w:r w:rsidRPr="00E45D2B">
        <w:rPr>
          <w:b/>
          <w:bCs/>
        </w:rPr>
        <w:t>Podpora</w:t>
      </w:r>
      <w:r>
        <w:rPr>
          <w:b/>
          <w:bCs/>
        </w:rPr>
        <w:t xml:space="preserve"> vzniku studijních opor a dalších nástrojů pro distanční vzdělávání a udržitelnost</w:t>
      </w:r>
    </w:p>
    <w:p w14:paraId="524276B2" w14:textId="65BECEA2" w:rsidR="00E45D2B" w:rsidRDefault="00E45D2B" w:rsidP="004533C0">
      <w:pPr>
        <w:pStyle w:val="Odstavecseseznamem"/>
        <w:numPr>
          <w:ilvl w:val="0"/>
          <w:numId w:val="37"/>
        </w:numPr>
        <w:rPr>
          <w:b/>
          <w:bCs/>
        </w:rPr>
      </w:pPr>
      <w:r>
        <w:rPr>
          <w:b/>
          <w:bCs/>
        </w:rPr>
        <w:t>Udržitelná podpora vzdělávacích programů pedagogických pracovníků a pracovnic PEF</w:t>
      </w:r>
    </w:p>
    <w:p w14:paraId="640A0872" w14:textId="2F36A2DC" w:rsidR="00127B64" w:rsidRDefault="00127B64" w:rsidP="00127B64">
      <w:pPr>
        <w:pStyle w:val="Odstavecseseznamem"/>
        <w:numPr>
          <w:ilvl w:val="1"/>
          <w:numId w:val="37"/>
        </w:numPr>
        <w:rPr>
          <w:b/>
          <w:bCs/>
        </w:rPr>
      </w:pPr>
      <w:r>
        <w:t xml:space="preserve">Do 7.2.2024 podat žádost </w:t>
      </w:r>
      <w:r w:rsidR="00A41354">
        <w:t>(dříve prodiskutovat s vedoucí).</w:t>
      </w:r>
    </w:p>
    <w:p w14:paraId="0A23F53E" w14:textId="65B0FF63" w:rsidR="003A2068" w:rsidRPr="00E45D2B" w:rsidRDefault="00E45D2B" w:rsidP="00E45D2B">
      <w:pPr>
        <w:pStyle w:val="Odstavecseseznamem"/>
        <w:rPr>
          <w:b/>
          <w:bCs/>
        </w:rPr>
      </w:pPr>
      <w:r w:rsidRPr="00E45D2B">
        <w:rPr>
          <w:b/>
          <w:bCs/>
        </w:rPr>
        <w:t xml:space="preserve"> </w:t>
      </w:r>
    </w:p>
    <w:p w14:paraId="7EC297BC" w14:textId="4A69201B" w:rsidR="001B716A" w:rsidRDefault="003A2068" w:rsidP="00F41059">
      <w:pPr>
        <w:rPr>
          <w:b/>
          <w:bCs/>
          <w:u w:val="single"/>
        </w:rPr>
      </w:pPr>
      <w:r w:rsidRPr="000B7F35">
        <w:rPr>
          <w:b/>
          <w:bCs/>
          <w:u w:val="single"/>
        </w:rPr>
        <w:t>Kolegium děkana –</w:t>
      </w:r>
      <w:r w:rsidR="00DF2CE2">
        <w:rPr>
          <w:b/>
          <w:bCs/>
          <w:u w:val="single"/>
        </w:rPr>
        <w:t xml:space="preserve"> </w:t>
      </w:r>
      <w:r w:rsidR="00E45D2B">
        <w:rPr>
          <w:b/>
          <w:bCs/>
          <w:u w:val="single"/>
        </w:rPr>
        <w:t>Kvalita vzdělávací a tvůrčí činnosti</w:t>
      </w:r>
    </w:p>
    <w:p w14:paraId="3E01777D" w14:textId="34CD9C9F" w:rsidR="00E45D2B" w:rsidRPr="00E45D2B" w:rsidRDefault="00E45D2B" w:rsidP="00F41059">
      <w:pPr>
        <w:pStyle w:val="Odstavecseseznamem"/>
        <w:numPr>
          <w:ilvl w:val="0"/>
          <w:numId w:val="37"/>
        </w:numPr>
      </w:pPr>
      <w:r w:rsidRPr="004533C0">
        <w:t>Viz email</w:t>
      </w:r>
    </w:p>
    <w:p w14:paraId="64D6625C" w14:textId="27F5C4A6" w:rsidR="00DF2CE2" w:rsidRDefault="00E45D2B" w:rsidP="00DF2CE2">
      <w:pPr>
        <w:pStyle w:val="Odstavecseseznamem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Postup zadávání kvalifikačních prací v akademickém roce 2023/2024</w:t>
      </w:r>
    </w:p>
    <w:p w14:paraId="1A85D5B8" w14:textId="4EFE5BD9" w:rsidR="00E45D2B" w:rsidRDefault="00E45D2B" w:rsidP="00DF2CE2">
      <w:pPr>
        <w:pStyle w:val="Odstavecseseznamem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Rezervace kapacit testovacího centra PEF na období letního semestru 2023/2024</w:t>
      </w:r>
    </w:p>
    <w:p w14:paraId="0F1676BE" w14:textId="1BE2F124" w:rsidR="00E45D2B" w:rsidRDefault="00E45D2B" w:rsidP="00E45D2B">
      <w:pPr>
        <w:rPr>
          <w:b/>
          <w:bCs/>
        </w:rPr>
      </w:pPr>
    </w:p>
    <w:p w14:paraId="6C49AAF2" w14:textId="547B406C" w:rsidR="00E45D2B" w:rsidRDefault="00E45D2B" w:rsidP="00E45D2B">
      <w:pPr>
        <w:rPr>
          <w:b/>
          <w:bCs/>
          <w:u w:val="single"/>
        </w:rPr>
      </w:pPr>
      <w:r w:rsidRPr="00E45D2B">
        <w:rPr>
          <w:b/>
          <w:bCs/>
          <w:u w:val="single"/>
        </w:rPr>
        <w:t>Kolegium děkana –</w:t>
      </w:r>
      <w:r>
        <w:rPr>
          <w:b/>
          <w:bCs/>
        </w:rPr>
        <w:t xml:space="preserve"> </w:t>
      </w:r>
      <w:r w:rsidRPr="00E45D2B">
        <w:rPr>
          <w:b/>
          <w:bCs/>
          <w:u w:val="single"/>
        </w:rPr>
        <w:t>Centrum projektů, inovací a transferu technologií, Centrum kariérového poradenství, Centrum marketingu</w:t>
      </w:r>
    </w:p>
    <w:p w14:paraId="17635118" w14:textId="1774B357" w:rsidR="00E45D2B" w:rsidRPr="00E45D2B" w:rsidRDefault="00E45D2B" w:rsidP="00E45D2B">
      <w:pPr>
        <w:pStyle w:val="Odstavecseseznamem"/>
        <w:numPr>
          <w:ilvl w:val="0"/>
          <w:numId w:val="37"/>
        </w:numPr>
      </w:pPr>
      <w:r w:rsidRPr="004533C0">
        <w:t>Viz email</w:t>
      </w:r>
    </w:p>
    <w:p w14:paraId="68CB01AA" w14:textId="341C02EC" w:rsidR="00E45D2B" w:rsidRDefault="00E45D2B" w:rsidP="00E45D2B">
      <w:pPr>
        <w:pStyle w:val="Odstavecseseznamem"/>
        <w:numPr>
          <w:ilvl w:val="0"/>
          <w:numId w:val="38"/>
        </w:numPr>
        <w:rPr>
          <w:b/>
          <w:bCs/>
        </w:rPr>
      </w:pPr>
      <w:r>
        <w:rPr>
          <w:b/>
          <w:bCs/>
        </w:rPr>
        <w:t>Centrum projektů, inovací a transferu technologií v roce 2023</w:t>
      </w:r>
    </w:p>
    <w:p w14:paraId="31A8F15A" w14:textId="209BED23" w:rsidR="00E45D2B" w:rsidRDefault="00E45D2B" w:rsidP="00E45D2B">
      <w:pPr>
        <w:pStyle w:val="Odstavecseseznamem"/>
        <w:numPr>
          <w:ilvl w:val="0"/>
          <w:numId w:val="38"/>
        </w:numPr>
        <w:rPr>
          <w:b/>
          <w:bCs/>
        </w:rPr>
      </w:pPr>
      <w:r>
        <w:rPr>
          <w:b/>
          <w:bCs/>
        </w:rPr>
        <w:t>Centrum kariérového poradenství 2023</w:t>
      </w:r>
    </w:p>
    <w:p w14:paraId="18E52618" w14:textId="181C6945" w:rsidR="00E45D2B" w:rsidRDefault="00E45D2B" w:rsidP="00E45D2B">
      <w:pPr>
        <w:pStyle w:val="Odstavecseseznamem"/>
        <w:numPr>
          <w:ilvl w:val="0"/>
          <w:numId w:val="38"/>
        </w:numPr>
        <w:rPr>
          <w:b/>
          <w:bCs/>
        </w:rPr>
      </w:pPr>
      <w:r>
        <w:rPr>
          <w:b/>
          <w:bCs/>
        </w:rPr>
        <w:lastRenderedPageBreak/>
        <w:t>Centrum marketingu 2023</w:t>
      </w:r>
    </w:p>
    <w:p w14:paraId="14FF4234" w14:textId="77777777" w:rsidR="00E45D2B" w:rsidRDefault="00E45D2B" w:rsidP="00E45D2B">
      <w:pPr>
        <w:pStyle w:val="Odstavecseseznamem"/>
        <w:rPr>
          <w:b/>
          <w:bCs/>
        </w:rPr>
      </w:pPr>
    </w:p>
    <w:p w14:paraId="6235F348" w14:textId="776C9BE7" w:rsidR="00E45D2B" w:rsidRPr="00E45D2B" w:rsidRDefault="00E45D2B" w:rsidP="00E45D2B">
      <w:pPr>
        <w:rPr>
          <w:b/>
          <w:bCs/>
          <w:u w:val="single"/>
        </w:rPr>
      </w:pPr>
      <w:r w:rsidRPr="00E45D2B">
        <w:rPr>
          <w:b/>
          <w:bCs/>
          <w:u w:val="single"/>
        </w:rPr>
        <w:t>Kolegium děkana – Plán oprav, rozvoje a údržby fakulty</w:t>
      </w:r>
    </w:p>
    <w:p w14:paraId="1CA5EEB3" w14:textId="52E19E13" w:rsidR="00E45D2B" w:rsidRDefault="00E45D2B" w:rsidP="00E45D2B">
      <w:pPr>
        <w:pStyle w:val="Odstavecseseznamem"/>
        <w:numPr>
          <w:ilvl w:val="0"/>
          <w:numId w:val="37"/>
        </w:numPr>
      </w:pPr>
      <w:r w:rsidRPr="004533C0">
        <w:t>Viz email</w:t>
      </w:r>
    </w:p>
    <w:p w14:paraId="347A25A1" w14:textId="1DF20A7B" w:rsidR="00E45D2B" w:rsidRPr="00E45D2B" w:rsidRDefault="00E45D2B" w:rsidP="00E45D2B">
      <w:pPr>
        <w:pStyle w:val="Odstavecseseznamem"/>
        <w:numPr>
          <w:ilvl w:val="0"/>
          <w:numId w:val="37"/>
        </w:numPr>
        <w:rPr>
          <w:b/>
          <w:bCs/>
        </w:rPr>
      </w:pPr>
      <w:r w:rsidRPr="00E45D2B">
        <w:rPr>
          <w:b/>
          <w:bCs/>
        </w:rPr>
        <w:t>Shrnutí výsledků plánu na rok 2023</w:t>
      </w:r>
    </w:p>
    <w:p w14:paraId="6988DF5B" w14:textId="0D457D06" w:rsidR="00E45D2B" w:rsidRPr="00E45D2B" w:rsidRDefault="00E45D2B" w:rsidP="00E45D2B">
      <w:pPr>
        <w:pStyle w:val="Odstavecseseznamem"/>
        <w:numPr>
          <w:ilvl w:val="0"/>
          <w:numId w:val="37"/>
        </w:numPr>
        <w:rPr>
          <w:b/>
          <w:bCs/>
        </w:rPr>
      </w:pPr>
      <w:r w:rsidRPr="00E45D2B">
        <w:rPr>
          <w:b/>
          <w:bCs/>
        </w:rPr>
        <w:t xml:space="preserve">Plán oprav a rozvoje </w:t>
      </w:r>
    </w:p>
    <w:p w14:paraId="3DDA0B93" w14:textId="2E6699DC" w:rsidR="00E45D2B" w:rsidRPr="00E45D2B" w:rsidRDefault="00E45D2B" w:rsidP="00E45D2B">
      <w:pPr>
        <w:pStyle w:val="Odstavecseseznamem"/>
        <w:numPr>
          <w:ilvl w:val="0"/>
          <w:numId w:val="37"/>
        </w:numPr>
        <w:rPr>
          <w:b/>
          <w:bCs/>
        </w:rPr>
      </w:pPr>
      <w:r w:rsidRPr="00E45D2B">
        <w:rPr>
          <w:b/>
          <w:bCs/>
        </w:rPr>
        <w:t>Obnova a rozvoj IT a AVT</w:t>
      </w:r>
    </w:p>
    <w:p w14:paraId="31294A84" w14:textId="77777777" w:rsidR="00E45D2B" w:rsidRPr="00E45D2B" w:rsidRDefault="00E45D2B" w:rsidP="00E45D2B">
      <w:pPr>
        <w:pStyle w:val="Odstavecseseznamem"/>
      </w:pPr>
    </w:p>
    <w:p w14:paraId="672EA310" w14:textId="2F44631C" w:rsidR="00C94988" w:rsidRDefault="000762BE" w:rsidP="001C517C">
      <w:pPr>
        <w:rPr>
          <w:b/>
          <w:bCs/>
          <w:u w:val="single"/>
        </w:rPr>
      </w:pPr>
      <w:r>
        <w:rPr>
          <w:b/>
          <w:bCs/>
          <w:u w:val="single"/>
        </w:rPr>
        <w:t>Kolegium rektora</w:t>
      </w:r>
    </w:p>
    <w:p w14:paraId="6D9B02C9" w14:textId="13021BF6" w:rsidR="00127B64" w:rsidRPr="00127B64" w:rsidRDefault="00127B64" w:rsidP="00127B64">
      <w:pPr>
        <w:pStyle w:val="Odstavecseseznamem"/>
        <w:numPr>
          <w:ilvl w:val="0"/>
          <w:numId w:val="41"/>
        </w:numPr>
      </w:pPr>
      <w:r w:rsidRPr="00127B64">
        <w:t>Bezpečnost.</w:t>
      </w:r>
    </w:p>
    <w:p w14:paraId="44666356" w14:textId="52F75D98" w:rsidR="00127B64" w:rsidRPr="00127B64" w:rsidRDefault="00127B64" w:rsidP="00127B64">
      <w:pPr>
        <w:pStyle w:val="Odstavecseseznamem"/>
        <w:numPr>
          <w:ilvl w:val="0"/>
          <w:numId w:val="41"/>
        </w:numPr>
      </w:pPr>
      <w:r w:rsidRPr="00127B64">
        <w:t>Příprava dnů otevřených dveří.</w:t>
      </w:r>
    </w:p>
    <w:p w14:paraId="76CE7704" w14:textId="6B505EEE" w:rsidR="00127B64" w:rsidRPr="00127B64" w:rsidRDefault="00127B64" w:rsidP="00127B64">
      <w:pPr>
        <w:pStyle w:val="Odstavecseseznamem"/>
        <w:numPr>
          <w:ilvl w:val="0"/>
          <w:numId w:val="41"/>
        </w:numPr>
      </w:pPr>
      <w:r w:rsidRPr="00127B64">
        <w:t>Plán investičních aktivit</w:t>
      </w:r>
    </w:p>
    <w:p w14:paraId="0556BBD6" w14:textId="615A60D5" w:rsidR="00127B64" w:rsidRPr="00127B64" w:rsidRDefault="00A41354" w:rsidP="00127B64">
      <w:pPr>
        <w:pStyle w:val="Odstavecseseznamem"/>
        <w:numPr>
          <w:ilvl w:val="0"/>
          <w:numId w:val="41"/>
        </w:numPr>
      </w:pPr>
      <w:r>
        <w:t>Novinka z vedení ČZU – prof. Banout pověřen prorektorem pro strategii namísto prof. Turčániho</w:t>
      </w:r>
    </w:p>
    <w:p w14:paraId="23F14B59" w14:textId="77777777" w:rsidR="000762BE" w:rsidRPr="000762BE" w:rsidRDefault="000762BE" w:rsidP="001C517C"/>
    <w:p w14:paraId="7F35E052" w14:textId="37E610B5" w:rsidR="002743B3" w:rsidRDefault="002743B3" w:rsidP="001C517C">
      <w:pPr>
        <w:rPr>
          <w:b/>
          <w:bCs/>
          <w:u w:val="single"/>
        </w:rPr>
      </w:pPr>
      <w:r>
        <w:rPr>
          <w:b/>
          <w:bCs/>
          <w:u w:val="single"/>
        </w:rPr>
        <w:t>Různé</w:t>
      </w:r>
    </w:p>
    <w:p w14:paraId="4C6F1B10" w14:textId="28A9A32B" w:rsidR="00B77B6A" w:rsidRPr="00A85708" w:rsidRDefault="00A85708" w:rsidP="000D5126">
      <w:pPr>
        <w:pStyle w:val="Odstavecseseznamem"/>
        <w:numPr>
          <w:ilvl w:val="0"/>
          <w:numId w:val="33"/>
        </w:numPr>
        <w:rPr>
          <w:b/>
          <w:bCs/>
          <w:u w:val="single"/>
        </w:rPr>
      </w:pPr>
      <w:r>
        <w:t>Bezpečnostní pokyny – letáček.</w:t>
      </w:r>
    </w:p>
    <w:p w14:paraId="40AC99A5" w14:textId="745BC41D" w:rsidR="00A85708" w:rsidRDefault="00A85708" w:rsidP="000D5126">
      <w:pPr>
        <w:pStyle w:val="Odstavecseseznamem"/>
        <w:numPr>
          <w:ilvl w:val="0"/>
          <w:numId w:val="33"/>
        </w:numPr>
        <w:rPr>
          <w:b/>
          <w:bCs/>
        </w:rPr>
      </w:pPr>
      <w:r w:rsidRPr="00A85708">
        <w:rPr>
          <w:b/>
          <w:bCs/>
        </w:rPr>
        <w:t>Doporučení na stažení aplikace ZÁCHRANKA</w:t>
      </w:r>
      <w:r>
        <w:rPr>
          <w:b/>
          <w:bCs/>
        </w:rPr>
        <w:t>.</w:t>
      </w:r>
    </w:p>
    <w:p w14:paraId="7DCD97C5" w14:textId="5F2876AA" w:rsidR="00A85708" w:rsidRPr="00A85708" w:rsidRDefault="00A85708" w:rsidP="000D5126">
      <w:pPr>
        <w:pStyle w:val="Odstavecseseznamem"/>
        <w:numPr>
          <w:ilvl w:val="0"/>
          <w:numId w:val="33"/>
        </w:numPr>
        <w:rPr>
          <w:b/>
          <w:bCs/>
        </w:rPr>
      </w:pPr>
      <w:r>
        <w:t xml:space="preserve">Vyučující a studenti </w:t>
      </w:r>
      <w:r w:rsidR="00A41354">
        <w:t>mají</w:t>
      </w:r>
      <w:r>
        <w:t xml:space="preserve"> mít při výuce zapnutý mobil.</w:t>
      </w:r>
    </w:p>
    <w:p w14:paraId="6AD9D963" w14:textId="77777777" w:rsidR="00A85708" w:rsidRPr="00A85708" w:rsidRDefault="00A85708" w:rsidP="000D5126">
      <w:pPr>
        <w:pStyle w:val="Odstavecseseznamem"/>
        <w:numPr>
          <w:ilvl w:val="0"/>
          <w:numId w:val="33"/>
        </w:numPr>
        <w:rPr>
          <w:b/>
          <w:bCs/>
        </w:rPr>
      </w:pPr>
      <w:r>
        <w:t xml:space="preserve">Učebny budou pravděpodobně na klíč nebo kartu. </w:t>
      </w:r>
    </w:p>
    <w:p w14:paraId="737426D6" w14:textId="4CA40F95" w:rsidR="00A85708" w:rsidRPr="00A85708" w:rsidRDefault="00A85708" w:rsidP="000D5126">
      <w:pPr>
        <w:pStyle w:val="Odstavecseseznamem"/>
        <w:numPr>
          <w:ilvl w:val="0"/>
          <w:numId w:val="33"/>
        </w:numPr>
        <w:rPr>
          <w:b/>
          <w:bCs/>
        </w:rPr>
      </w:pPr>
      <w:r>
        <w:t>Fakulta bezpečnostně uzavřena – vstup pouze na kartu, psychologický tah. Pravděpodobně zůstane do konce zkouškového období.</w:t>
      </w:r>
    </w:p>
    <w:p w14:paraId="4CF6B4C0" w14:textId="2E5D52DE" w:rsidR="00A85708" w:rsidRPr="00A41354" w:rsidRDefault="00A85708" w:rsidP="000D5126">
      <w:pPr>
        <w:pStyle w:val="Odstavecseseznamem"/>
        <w:numPr>
          <w:ilvl w:val="0"/>
          <w:numId w:val="33"/>
        </w:numPr>
        <w:rPr>
          <w:b/>
          <w:bCs/>
        </w:rPr>
      </w:pPr>
      <w:r>
        <w:t>Do budoucna bude pravděpodobně zřízena vrátnice a nácviky chování při krizové situaci.</w:t>
      </w:r>
    </w:p>
    <w:p w14:paraId="4D40D2D5" w14:textId="2670A019" w:rsidR="00A41354" w:rsidRPr="00820C10" w:rsidRDefault="00A41354" w:rsidP="000D5126">
      <w:pPr>
        <w:pStyle w:val="Odstavecseseznamem"/>
        <w:numPr>
          <w:ilvl w:val="0"/>
          <w:numId w:val="33"/>
        </w:numPr>
        <w:rPr>
          <w:b/>
          <w:bCs/>
        </w:rPr>
      </w:pPr>
      <w:r>
        <w:t>Pan děkan taktéž doporučil účast na školení o aktivním útočníkovi – viz kurzy na intranetu a emaily od vedoucí a ČZU.</w:t>
      </w:r>
    </w:p>
    <w:p w14:paraId="49BAAA3C" w14:textId="613C5F37" w:rsidR="00820C10" w:rsidRPr="00FD0116" w:rsidRDefault="00820C10" w:rsidP="000D5126">
      <w:pPr>
        <w:pStyle w:val="Odstavecseseznamem"/>
        <w:numPr>
          <w:ilvl w:val="0"/>
          <w:numId w:val="33"/>
        </w:numPr>
        <w:rPr>
          <w:b/>
          <w:bCs/>
        </w:rPr>
      </w:pPr>
      <w:r>
        <w:t xml:space="preserve">Nový mzdový výměr – měl by platit asi </w:t>
      </w:r>
      <w:r w:rsidR="00FD0116">
        <w:t>od března.</w:t>
      </w:r>
    </w:p>
    <w:p w14:paraId="641DB6B1" w14:textId="5C7487D3" w:rsidR="00FD0116" w:rsidRPr="00A85708" w:rsidRDefault="00FD0116" w:rsidP="00FD0116">
      <w:pPr>
        <w:pStyle w:val="Odstavecseseznamem"/>
        <w:numPr>
          <w:ilvl w:val="1"/>
          <w:numId w:val="33"/>
        </w:numPr>
        <w:rPr>
          <w:b/>
          <w:bCs/>
        </w:rPr>
      </w:pPr>
      <w:r>
        <w:t>13.plat není nárokovou složkou</w:t>
      </w:r>
      <w:r w:rsidR="00BD485A">
        <w:t>,</w:t>
      </w:r>
      <w:r>
        <w:t xml:space="preserve"> nepůjde do tarifů, ale bude rozpočítán jako speciální příplatek od března.</w:t>
      </w:r>
    </w:p>
    <w:p w14:paraId="764F8BEE" w14:textId="77777777" w:rsidR="00A85708" w:rsidRDefault="00A85708" w:rsidP="000D5126"/>
    <w:p w14:paraId="6A41DD4B" w14:textId="1C7958C7" w:rsidR="009A6418" w:rsidRPr="00A85708" w:rsidRDefault="00A85708" w:rsidP="000D5126">
      <w:pPr>
        <w:rPr>
          <w:b/>
          <w:bCs/>
        </w:rPr>
      </w:pPr>
      <w:r w:rsidRPr="00A85708">
        <w:rPr>
          <w:b/>
          <w:bCs/>
        </w:rPr>
        <w:t>Testovací centrum</w:t>
      </w:r>
    </w:p>
    <w:p w14:paraId="024B43EC" w14:textId="73CABF3F" w:rsidR="00A85708" w:rsidRDefault="00A85708" w:rsidP="00A85708">
      <w:pPr>
        <w:pStyle w:val="Odstavecseseznamem"/>
        <w:numPr>
          <w:ilvl w:val="0"/>
          <w:numId w:val="39"/>
        </w:numPr>
      </w:pPr>
      <w:r>
        <w:t>Na PEF podáno trestní oznámení za útisk – řeší právní oddělení.</w:t>
      </w:r>
    </w:p>
    <w:p w14:paraId="75D23F86" w14:textId="33442ED0" w:rsidR="00A85708" w:rsidRDefault="00A85708" w:rsidP="00A85708">
      <w:pPr>
        <w:pStyle w:val="Odstavecseseznamem"/>
        <w:numPr>
          <w:ilvl w:val="0"/>
          <w:numId w:val="39"/>
        </w:numPr>
      </w:pPr>
      <w:r>
        <w:t>Nikdo v testovacím centru</w:t>
      </w:r>
      <w:r w:rsidR="00A41354">
        <w:t xml:space="preserve"> nesmí</w:t>
      </w:r>
      <w:r>
        <w:t xml:space="preserve"> říci, aby se studenti vysvlékl</w:t>
      </w:r>
      <w:r w:rsidR="00FD0116">
        <w:t>i</w:t>
      </w:r>
      <w:r>
        <w:t>.</w:t>
      </w:r>
    </w:p>
    <w:p w14:paraId="60D72C09" w14:textId="4085702A" w:rsidR="00A85708" w:rsidRDefault="00A85708" w:rsidP="00A85708">
      <w:pPr>
        <w:pStyle w:val="Odstavecseseznamem"/>
        <w:numPr>
          <w:ilvl w:val="0"/>
          <w:numId w:val="39"/>
        </w:numPr>
      </w:pPr>
      <w:r>
        <w:t>Instruktážní video</w:t>
      </w:r>
      <w:r w:rsidR="00A41354">
        <w:t xml:space="preserve"> + instruktážní detektor (</w:t>
      </w:r>
      <w:r w:rsidR="00FD0116">
        <w:t xml:space="preserve">studenti si </w:t>
      </w:r>
      <w:r w:rsidR="00A41354">
        <w:t>mohou vstup zkusit).</w:t>
      </w:r>
    </w:p>
    <w:p w14:paraId="529E9A20" w14:textId="170F7CEA" w:rsidR="00A85708" w:rsidRDefault="00A85708" w:rsidP="00A85708">
      <w:pPr>
        <w:pStyle w:val="Odstavecseseznamem"/>
        <w:numPr>
          <w:ilvl w:val="0"/>
          <w:numId w:val="39"/>
        </w:numPr>
      </w:pPr>
      <w:r>
        <w:t>Studenti se musejí individuálně domluvit s</w:t>
      </w:r>
      <w:r w:rsidR="00A41354">
        <w:t> </w:t>
      </w:r>
      <w:r>
        <w:t>vyučujícím</w:t>
      </w:r>
      <w:r w:rsidR="00A41354">
        <w:t xml:space="preserve"> </w:t>
      </w:r>
      <w:r w:rsidR="00FD0116">
        <w:t>(</w:t>
      </w:r>
      <w:r w:rsidR="00A41354">
        <w:t xml:space="preserve">ne </w:t>
      </w:r>
      <w:r w:rsidR="00FD0116">
        <w:t>s </w:t>
      </w:r>
      <w:r w:rsidR="00A41354">
        <w:t>garantem</w:t>
      </w:r>
      <w:r w:rsidR="00FD0116">
        <w:t>)</w:t>
      </w:r>
      <w:r>
        <w:t xml:space="preserve"> na způsobu skládání </w:t>
      </w:r>
      <w:r w:rsidR="00FD0116">
        <w:t>zápočtu – nejpozději</w:t>
      </w:r>
      <w:r>
        <w:t xml:space="preserve"> do 9. týdne výuky</w:t>
      </w:r>
      <w:r w:rsidR="00FD0116">
        <w:t xml:space="preserve"> musejí</w:t>
      </w:r>
      <w:r w:rsidR="00A41354">
        <w:t xml:space="preserve"> požádat o možnost skládat test mimo TC.</w:t>
      </w:r>
    </w:p>
    <w:p w14:paraId="68365BF7" w14:textId="1A9F71CE" w:rsidR="00826CA5" w:rsidRDefault="00A85708" w:rsidP="00A85708">
      <w:pPr>
        <w:pStyle w:val="Odstavecseseznamem"/>
        <w:numPr>
          <w:ilvl w:val="0"/>
          <w:numId w:val="39"/>
        </w:numPr>
      </w:pPr>
      <w:r>
        <w:t>Vyučující je následně povinen vypsat</w:t>
      </w:r>
      <w:r w:rsidR="00FD0116">
        <w:t xml:space="preserve"> </w:t>
      </w:r>
      <w:r w:rsidR="00826CA5">
        <w:t xml:space="preserve">alespoň 1 termín </w:t>
      </w:r>
      <w:r w:rsidR="00A41354">
        <w:t>mimo TC (závisí na počtu žádostí)</w:t>
      </w:r>
    </w:p>
    <w:p w14:paraId="73607BB7" w14:textId="683A911B" w:rsidR="00826CA5" w:rsidRDefault="00874B12" w:rsidP="00A85708">
      <w:pPr>
        <w:pStyle w:val="Odstavecseseznamem"/>
        <w:numPr>
          <w:ilvl w:val="0"/>
          <w:numId w:val="39"/>
        </w:numPr>
      </w:pPr>
      <w:r>
        <w:t>Vyučující o tomto informuje studenty v Moodlu – viz zaslaný materiál ohledně TC.</w:t>
      </w:r>
    </w:p>
    <w:p w14:paraId="51D01EE2" w14:textId="4060B95A" w:rsidR="00FD0116" w:rsidRDefault="00FD0116" w:rsidP="00874B12">
      <w:pPr>
        <w:pStyle w:val="Odstavecseseznamem"/>
        <w:numPr>
          <w:ilvl w:val="0"/>
          <w:numId w:val="39"/>
        </w:numPr>
      </w:pPr>
      <w:r>
        <w:t>Tabulka spolu s příklady</w:t>
      </w:r>
      <w:r w:rsidR="00826CA5">
        <w:t xml:space="preserve"> na rezervace do testovacího centra b</w:t>
      </w:r>
      <w:r>
        <w:t>yla</w:t>
      </w:r>
      <w:r w:rsidR="00A41354">
        <w:t xml:space="preserve"> zaslá</w:t>
      </w:r>
      <w:r w:rsidR="00874B12">
        <w:t>n</w:t>
      </w:r>
      <w:r>
        <w:t>a</w:t>
      </w:r>
      <w:r w:rsidR="00874B12">
        <w:t xml:space="preserve"> Martinem. Termín pro zaslání Martinovi je do 22.1.2024 (vedoucí dát do kopie) další informace viz email</w:t>
      </w:r>
      <w:r>
        <w:t xml:space="preserve"> s dokumenty z kolegia.</w:t>
      </w:r>
    </w:p>
    <w:p w14:paraId="59B384DD" w14:textId="77777777" w:rsidR="00FD0116" w:rsidRDefault="00FD0116" w:rsidP="00FD0116"/>
    <w:p w14:paraId="543FC584" w14:textId="76BD1C1C" w:rsidR="00EC7AEB" w:rsidRDefault="007C7B23" w:rsidP="000D5126">
      <w:r>
        <w:lastRenderedPageBreak/>
        <w:t xml:space="preserve">V Praze </w:t>
      </w:r>
      <w:r w:rsidR="00A85708">
        <w:t>11</w:t>
      </w:r>
      <w:r>
        <w:t xml:space="preserve">. </w:t>
      </w:r>
      <w:r w:rsidR="000A4C21">
        <w:t>1</w:t>
      </w:r>
      <w:r>
        <w:t>. 202</w:t>
      </w:r>
      <w:r w:rsidR="00A85708">
        <w:t>4</w:t>
      </w:r>
    </w:p>
    <w:p w14:paraId="671C287D" w14:textId="546723CF" w:rsidR="00B77B6A" w:rsidRDefault="00B77B6A" w:rsidP="000D5126"/>
    <w:p w14:paraId="13D5AA6C" w14:textId="06F7AC22" w:rsidR="009A6418" w:rsidRDefault="009A6418" w:rsidP="000D5126"/>
    <w:p w14:paraId="66933EFC" w14:textId="2E569D6B" w:rsidR="009A6418" w:rsidRDefault="009A6418" w:rsidP="000D5126"/>
    <w:p w14:paraId="4BE1DD53" w14:textId="32F48F9F" w:rsidR="00B81621" w:rsidRDefault="00B81621" w:rsidP="000D5126"/>
    <w:p w14:paraId="6B3691C3" w14:textId="2FB12AE1" w:rsidR="00B81621" w:rsidRDefault="00B81621" w:rsidP="000D5126"/>
    <w:p w14:paraId="3AC6C87D" w14:textId="77777777" w:rsidR="00FD0116" w:rsidRDefault="00FD0116" w:rsidP="000D5126"/>
    <w:p w14:paraId="03A32F36" w14:textId="407517BB" w:rsidR="000D5126" w:rsidRDefault="000D5126" w:rsidP="000D5126">
      <w:r>
        <w:t>Zpracovala: Ing. Denisa Jiroutová</w:t>
      </w:r>
      <w:r>
        <w:tab/>
      </w:r>
      <w:r>
        <w:tab/>
      </w:r>
      <w:r>
        <w:tab/>
        <w:t>Schválila: PhDr. Mgr</w:t>
      </w:r>
      <w:r w:rsidR="0029666C">
        <w:t>.</w:t>
      </w:r>
      <w:r>
        <w:t xml:space="preserve"> Lenka Kučírková, Ph.D.</w:t>
      </w:r>
    </w:p>
    <w:sectPr w:rsidR="000D5126" w:rsidSect="00EC7A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E35"/>
    <w:multiLevelType w:val="hybridMultilevel"/>
    <w:tmpl w:val="FEB04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2B8C"/>
    <w:multiLevelType w:val="hybridMultilevel"/>
    <w:tmpl w:val="CBB6A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002B"/>
    <w:multiLevelType w:val="hybridMultilevel"/>
    <w:tmpl w:val="56B01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41E2F"/>
    <w:multiLevelType w:val="hybridMultilevel"/>
    <w:tmpl w:val="2E46B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E1610"/>
    <w:multiLevelType w:val="hybridMultilevel"/>
    <w:tmpl w:val="2C587F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9302E3"/>
    <w:multiLevelType w:val="hybridMultilevel"/>
    <w:tmpl w:val="64DA90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E420C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E0F25"/>
    <w:multiLevelType w:val="hybridMultilevel"/>
    <w:tmpl w:val="AB009D3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D4F0F00"/>
    <w:multiLevelType w:val="hybridMultilevel"/>
    <w:tmpl w:val="38C2F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9182A"/>
    <w:multiLevelType w:val="hybridMultilevel"/>
    <w:tmpl w:val="D4AA2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33340"/>
    <w:multiLevelType w:val="hybridMultilevel"/>
    <w:tmpl w:val="24345F06"/>
    <w:lvl w:ilvl="0" w:tplc="9E629CC2">
      <w:start w:val="3"/>
      <w:numFmt w:val="bullet"/>
      <w:lvlText w:val="-"/>
      <w:lvlJc w:val="left"/>
      <w:pPr>
        <w:ind w:left="247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10" w15:restartNumberingAfterBreak="0">
    <w:nsid w:val="294E5860"/>
    <w:multiLevelType w:val="hybridMultilevel"/>
    <w:tmpl w:val="2FDEB9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CB4292"/>
    <w:multiLevelType w:val="hybridMultilevel"/>
    <w:tmpl w:val="32E83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F47B0"/>
    <w:multiLevelType w:val="hybridMultilevel"/>
    <w:tmpl w:val="E80CB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34DA5"/>
    <w:multiLevelType w:val="hybridMultilevel"/>
    <w:tmpl w:val="F2540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E7F6F"/>
    <w:multiLevelType w:val="hybridMultilevel"/>
    <w:tmpl w:val="EF6EF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9E50B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16D58"/>
    <w:multiLevelType w:val="hybridMultilevel"/>
    <w:tmpl w:val="1B6C8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613B5"/>
    <w:multiLevelType w:val="hybridMultilevel"/>
    <w:tmpl w:val="408CAFE0"/>
    <w:lvl w:ilvl="0" w:tplc="155A79FC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3A976837"/>
    <w:multiLevelType w:val="hybridMultilevel"/>
    <w:tmpl w:val="A7585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45394"/>
    <w:multiLevelType w:val="hybridMultilevel"/>
    <w:tmpl w:val="4308D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709D5"/>
    <w:multiLevelType w:val="hybridMultilevel"/>
    <w:tmpl w:val="6D9ECC66"/>
    <w:lvl w:ilvl="0" w:tplc="EEE66F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E8547DE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D12FB"/>
    <w:multiLevelType w:val="hybridMultilevel"/>
    <w:tmpl w:val="BCC8C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61E04"/>
    <w:multiLevelType w:val="hybridMultilevel"/>
    <w:tmpl w:val="6AF481CE"/>
    <w:lvl w:ilvl="0" w:tplc="718C614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225387F"/>
    <w:multiLevelType w:val="hybridMultilevel"/>
    <w:tmpl w:val="29CE2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15349"/>
    <w:multiLevelType w:val="hybridMultilevel"/>
    <w:tmpl w:val="B270F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128FF"/>
    <w:multiLevelType w:val="hybridMultilevel"/>
    <w:tmpl w:val="FC969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56B0C"/>
    <w:multiLevelType w:val="hybridMultilevel"/>
    <w:tmpl w:val="BB94AECA"/>
    <w:lvl w:ilvl="0" w:tplc="D91E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66A58A7"/>
    <w:multiLevelType w:val="hybridMultilevel"/>
    <w:tmpl w:val="91BC4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D1C0D"/>
    <w:multiLevelType w:val="hybridMultilevel"/>
    <w:tmpl w:val="480422C0"/>
    <w:lvl w:ilvl="0" w:tplc="92C65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239DB"/>
    <w:multiLevelType w:val="hybridMultilevel"/>
    <w:tmpl w:val="730CF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11AFA"/>
    <w:multiLevelType w:val="hybridMultilevel"/>
    <w:tmpl w:val="559A5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30DA3"/>
    <w:multiLevelType w:val="hybridMultilevel"/>
    <w:tmpl w:val="CA18A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D710C"/>
    <w:multiLevelType w:val="hybridMultilevel"/>
    <w:tmpl w:val="41860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A6A86"/>
    <w:multiLevelType w:val="hybridMultilevel"/>
    <w:tmpl w:val="AA6ED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61456"/>
    <w:multiLevelType w:val="hybridMultilevel"/>
    <w:tmpl w:val="C7242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F0424"/>
    <w:multiLevelType w:val="hybridMultilevel"/>
    <w:tmpl w:val="C9844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D43806"/>
    <w:multiLevelType w:val="hybridMultilevel"/>
    <w:tmpl w:val="1E085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04E08"/>
    <w:multiLevelType w:val="hybridMultilevel"/>
    <w:tmpl w:val="8D50DD12"/>
    <w:lvl w:ilvl="0" w:tplc="8ADEEBB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3FD0E21"/>
    <w:multiLevelType w:val="hybridMultilevel"/>
    <w:tmpl w:val="8DB25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07CB9"/>
    <w:multiLevelType w:val="hybridMultilevel"/>
    <w:tmpl w:val="828E0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60888A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B5743"/>
    <w:multiLevelType w:val="hybridMultilevel"/>
    <w:tmpl w:val="F050B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333A5"/>
    <w:multiLevelType w:val="hybridMultilevel"/>
    <w:tmpl w:val="74241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851426">
    <w:abstractNumId w:val="25"/>
  </w:num>
  <w:num w:numId="2" w16cid:durableId="1820265622">
    <w:abstractNumId w:val="5"/>
  </w:num>
  <w:num w:numId="3" w16cid:durableId="185751692">
    <w:abstractNumId w:val="19"/>
  </w:num>
  <w:num w:numId="4" w16cid:durableId="1825317555">
    <w:abstractNumId w:val="38"/>
  </w:num>
  <w:num w:numId="5" w16cid:durableId="1405833078">
    <w:abstractNumId w:val="7"/>
  </w:num>
  <w:num w:numId="6" w16cid:durableId="578247778">
    <w:abstractNumId w:val="34"/>
  </w:num>
  <w:num w:numId="7" w16cid:durableId="1134450141">
    <w:abstractNumId w:val="27"/>
  </w:num>
  <w:num w:numId="8" w16cid:durableId="312294551">
    <w:abstractNumId w:val="14"/>
  </w:num>
  <w:num w:numId="9" w16cid:durableId="1346900723">
    <w:abstractNumId w:val="6"/>
  </w:num>
  <w:num w:numId="10" w16cid:durableId="2033989293">
    <w:abstractNumId w:val="18"/>
  </w:num>
  <w:num w:numId="11" w16cid:durableId="1946813553">
    <w:abstractNumId w:val="2"/>
  </w:num>
  <w:num w:numId="12" w16cid:durableId="1342899855">
    <w:abstractNumId w:val="20"/>
  </w:num>
  <w:num w:numId="13" w16cid:durableId="601229963">
    <w:abstractNumId w:val="12"/>
  </w:num>
  <w:num w:numId="14" w16cid:durableId="1055662539">
    <w:abstractNumId w:val="8"/>
  </w:num>
  <w:num w:numId="15" w16cid:durableId="970286184">
    <w:abstractNumId w:val="21"/>
  </w:num>
  <w:num w:numId="16" w16cid:durableId="1418096385">
    <w:abstractNumId w:val="36"/>
  </w:num>
  <w:num w:numId="17" w16cid:durableId="573899178">
    <w:abstractNumId w:val="16"/>
  </w:num>
  <w:num w:numId="18" w16cid:durableId="1917662397">
    <w:abstractNumId w:val="40"/>
  </w:num>
  <w:num w:numId="19" w16cid:durableId="1515995968">
    <w:abstractNumId w:val="17"/>
  </w:num>
  <w:num w:numId="20" w16cid:durableId="1632974112">
    <w:abstractNumId w:val="9"/>
  </w:num>
  <w:num w:numId="21" w16cid:durableId="1552380898">
    <w:abstractNumId w:val="0"/>
  </w:num>
  <w:num w:numId="22" w16cid:durableId="1300187048">
    <w:abstractNumId w:val="11"/>
  </w:num>
  <w:num w:numId="23" w16cid:durableId="1360472766">
    <w:abstractNumId w:val="39"/>
  </w:num>
  <w:num w:numId="24" w16cid:durableId="1327900856">
    <w:abstractNumId w:val="28"/>
  </w:num>
  <w:num w:numId="25" w16cid:durableId="482965001">
    <w:abstractNumId w:val="4"/>
  </w:num>
  <w:num w:numId="26" w16cid:durableId="928543557">
    <w:abstractNumId w:val="32"/>
  </w:num>
  <w:num w:numId="27" w16cid:durableId="1013384414">
    <w:abstractNumId w:val="37"/>
  </w:num>
  <w:num w:numId="28" w16cid:durableId="905989642">
    <w:abstractNumId w:val="10"/>
  </w:num>
  <w:num w:numId="29" w16cid:durableId="1058554096">
    <w:abstractNumId w:val="1"/>
  </w:num>
  <w:num w:numId="30" w16cid:durableId="2141878832">
    <w:abstractNumId w:val="26"/>
  </w:num>
  <w:num w:numId="31" w16cid:durableId="2089693769">
    <w:abstractNumId w:val="30"/>
  </w:num>
  <w:num w:numId="32" w16cid:durableId="1243446067">
    <w:abstractNumId w:val="13"/>
  </w:num>
  <w:num w:numId="33" w16cid:durableId="6178678">
    <w:abstractNumId w:val="24"/>
  </w:num>
  <w:num w:numId="34" w16cid:durableId="1103452331">
    <w:abstractNumId w:val="29"/>
  </w:num>
  <w:num w:numId="35" w16cid:durableId="614484464">
    <w:abstractNumId w:val="15"/>
  </w:num>
  <w:num w:numId="36" w16cid:durableId="1957563764">
    <w:abstractNumId w:val="23"/>
  </w:num>
  <w:num w:numId="37" w16cid:durableId="992832900">
    <w:abstractNumId w:val="22"/>
  </w:num>
  <w:num w:numId="38" w16cid:durableId="732430805">
    <w:abstractNumId w:val="33"/>
  </w:num>
  <w:num w:numId="39" w16cid:durableId="377126430">
    <w:abstractNumId w:val="3"/>
  </w:num>
  <w:num w:numId="40" w16cid:durableId="1804155616">
    <w:abstractNumId w:val="31"/>
  </w:num>
  <w:num w:numId="41" w16cid:durableId="1867982162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19"/>
    <w:rsid w:val="00011A43"/>
    <w:rsid w:val="00022E2A"/>
    <w:rsid w:val="00026109"/>
    <w:rsid w:val="00055062"/>
    <w:rsid w:val="00056055"/>
    <w:rsid w:val="00070665"/>
    <w:rsid w:val="000706D4"/>
    <w:rsid w:val="000762BE"/>
    <w:rsid w:val="00084081"/>
    <w:rsid w:val="000A4C21"/>
    <w:rsid w:val="000B0DC0"/>
    <w:rsid w:val="000B7F35"/>
    <w:rsid w:val="000D0BA5"/>
    <w:rsid w:val="000D15BE"/>
    <w:rsid w:val="000D5126"/>
    <w:rsid w:val="000F085C"/>
    <w:rsid w:val="0010353C"/>
    <w:rsid w:val="0010740C"/>
    <w:rsid w:val="001152B7"/>
    <w:rsid w:val="00122A81"/>
    <w:rsid w:val="00127B64"/>
    <w:rsid w:val="00135431"/>
    <w:rsid w:val="00135499"/>
    <w:rsid w:val="00136A99"/>
    <w:rsid w:val="001401DE"/>
    <w:rsid w:val="0014113F"/>
    <w:rsid w:val="001535C5"/>
    <w:rsid w:val="00155CFC"/>
    <w:rsid w:val="00157064"/>
    <w:rsid w:val="0016197B"/>
    <w:rsid w:val="00187A8D"/>
    <w:rsid w:val="001A177F"/>
    <w:rsid w:val="001B716A"/>
    <w:rsid w:val="001C279A"/>
    <w:rsid w:val="001C517C"/>
    <w:rsid w:val="001D77FA"/>
    <w:rsid w:val="001E1994"/>
    <w:rsid w:val="001E7FFD"/>
    <w:rsid w:val="001F55CF"/>
    <w:rsid w:val="001F56F0"/>
    <w:rsid w:val="002051F7"/>
    <w:rsid w:val="0021690D"/>
    <w:rsid w:val="00216EF8"/>
    <w:rsid w:val="00232E86"/>
    <w:rsid w:val="00234616"/>
    <w:rsid w:val="002521C4"/>
    <w:rsid w:val="00266819"/>
    <w:rsid w:val="002743B3"/>
    <w:rsid w:val="00291595"/>
    <w:rsid w:val="00295405"/>
    <w:rsid w:val="0029666C"/>
    <w:rsid w:val="002A3C97"/>
    <w:rsid w:val="002C6DA5"/>
    <w:rsid w:val="002D0803"/>
    <w:rsid w:val="002D2CEB"/>
    <w:rsid w:val="002E1A28"/>
    <w:rsid w:val="002E7E2B"/>
    <w:rsid w:val="002F615E"/>
    <w:rsid w:val="003117FD"/>
    <w:rsid w:val="00330D43"/>
    <w:rsid w:val="00335910"/>
    <w:rsid w:val="00343FC1"/>
    <w:rsid w:val="00344029"/>
    <w:rsid w:val="003656BA"/>
    <w:rsid w:val="003869AE"/>
    <w:rsid w:val="00392EE8"/>
    <w:rsid w:val="003A2068"/>
    <w:rsid w:val="003C0F01"/>
    <w:rsid w:val="003C7D0F"/>
    <w:rsid w:val="003E18B4"/>
    <w:rsid w:val="003E3456"/>
    <w:rsid w:val="003E6C80"/>
    <w:rsid w:val="00404571"/>
    <w:rsid w:val="00423072"/>
    <w:rsid w:val="0042627F"/>
    <w:rsid w:val="004373CB"/>
    <w:rsid w:val="0044151C"/>
    <w:rsid w:val="004451F2"/>
    <w:rsid w:val="00447A62"/>
    <w:rsid w:val="004533C0"/>
    <w:rsid w:val="00456265"/>
    <w:rsid w:val="00457A98"/>
    <w:rsid w:val="00483D08"/>
    <w:rsid w:val="00486FE4"/>
    <w:rsid w:val="00487EE2"/>
    <w:rsid w:val="004947DB"/>
    <w:rsid w:val="004963D3"/>
    <w:rsid w:val="004B51AA"/>
    <w:rsid w:val="004C27BB"/>
    <w:rsid w:val="004C445B"/>
    <w:rsid w:val="004D5AD6"/>
    <w:rsid w:val="004E2224"/>
    <w:rsid w:val="005069AE"/>
    <w:rsid w:val="00513EB5"/>
    <w:rsid w:val="00517728"/>
    <w:rsid w:val="00520413"/>
    <w:rsid w:val="005204D7"/>
    <w:rsid w:val="00550F96"/>
    <w:rsid w:val="00561EC2"/>
    <w:rsid w:val="005700D3"/>
    <w:rsid w:val="00593BF9"/>
    <w:rsid w:val="005A67FA"/>
    <w:rsid w:val="005B12BF"/>
    <w:rsid w:val="005D6345"/>
    <w:rsid w:val="005E6F6F"/>
    <w:rsid w:val="005E7D1F"/>
    <w:rsid w:val="006345E4"/>
    <w:rsid w:val="00644715"/>
    <w:rsid w:val="00654099"/>
    <w:rsid w:val="006559CD"/>
    <w:rsid w:val="00656E3B"/>
    <w:rsid w:val="00670797"/>
    <w:rsid w:val="00677480"/>
    <w:rsid w:val="006872EA"/>
    <w:rsid w:val="006879F8"/>
    <w:rsid w:val="00697C91"/>
    <w:rsid w:val="006A1DA0"/>
    <w:rsid w:val="006A6406"/>
    <w:rsid w:val="006B40C1"/>
    <w:rsid w:val="006B5428"/>
    <w:rsid w:val="006E1A94"/>
    <w:rsid w:val="006F174B"/>
    <w:rsid w:val="006F2F13"/>
    <w:rsid w:val="00700DED"/>
    <w:rsid w:val="00704AC9"/>
    <w:rsid w:val="007070BE"/>
    <w:rsid w:val="00717ACC"/>
    <w:rsid w:val="0072541F"/>
    <w:rsid w:val="00760560"/>
    <w:rsid w:val="0077006F"/>
    <w:rsid w:val="00772172"/>
    <w:rsid w:val="0077502D"/>
    <w:rsid w:val="00780867"/>
    <w:rsid w:val="00790BDA"/>
    <w:rsid w:val="00795BAB"/>
    <w:rsid w:val="007C0901"/>
    <w:rsid w:val="007C1511"/>
    <w:rsid w:val="007C7B23"/>
    <w:rsid w:val="007D2223"/>
    <w:rsid w:val="007E1888"/>
    <w:rsid w:val="00820C10"/>
    <w:rsid w:val="008255A2"/>
    <w:rsid w:val="00825942"/>
    <w:rsid w:val="00826CA5"/>
    <w:rsid w:val="00834A21"/>
    <w:rsid w:val="0084271D"/>
    <w:rsid w:val="008551C0"/>
    <w:rsid w:val="0087137B"/>
    <w:rsid w:val="00874B12"/>
    <w:rsid w:val="008803A9"/>
    <w:rsid w:val="00880B19"/>
    <w:rsid w:val="00883C0F"/>
    <w:rsid w:val="00895CE8"/>
    <w:rsid w:val="008A0E9E"/>
    <w:rsid w:val="008A2338"/>
    <w:rsid w:val="008D1485"/>
    <w:rsid w:val="00900D61"/>
    <w:rsid w:val="00912D15"/>
    <w:rsid w:val="00953A67"/>
    <w:rsid w:val="009725E1"/>
    <w:rsid w:val="00975308"/>
    <w:rsid w:val="00975E93"/>
    <w:rsid w:val="00981D3F"/>
    <w:rsid w:val="009859C9"/>
    <w:rsid w:val="00985C1E"/>
    <w:rsid w:val="00987EF0"/>
    <w:rsid w:val="009A6418"/>
    <w:rsid w:val="009B349C"/>
    <w:rsid w:val="009B5526"/>
    <w:rsid w:val="009C2A02"/>
    <w:rsid w:val="009C4C27"/>
    <w:rsid w:val="009D1CA8"/>
    <w:rsid w:val="009D7C75"/>
    <w:rsid w:val="009E6405"/>
    <w:rsid w:val="009F06E5"/>
    <w:rsid w:val="009F0E1F"/>
    <w:rsid w:val="009F2798"/>
    <w:rsid w:val="00A116A5"/>
    <w:rsid w:val="00A1276A"/>
    <w:rsid w:val="00A217EC"/>
    <w:rsid w:val="00A31CA7"/>
    <w:rsid w:val="00A41354"/>
    <w:rsid w:val="00A4203A"/>
    <w:rsid w:val="00A445EC"/>
    <w:rsid w:val="00A47BCB"/>
    <w:rsid w:val="00A828CA"/>
    <w:rsid w:val="00A837EB"/>
    <w:rsid w:val="00A85708"/>
    <w:rsid w:val="00AC3DF4"/>
    <w:rsid w:val="00AD0BCA"/>
    <w:rsid w:val="00AE1556"/>
    <w:rsid w:val="00AF422A"/>
    <w:rsid w:val="00B0593D"/>
    <w:rsid w:val="00B24CC7"/>
    <w:rsid w:val="00B258D1"/>
    <w:rsid w:val="00B52F8A"/>
    <w:rsid w:val="00B64C70"/>
    <w:rsid w:val="00B75E38"/>
    <w:rsid w:val="00B77B6A"/>
    <w:rsid w:val="00B81621"/>
    <w:rsid w:val="00BA0BB8"/>
    <w:rsid w:val="00BD2155"/>
    <w:rsid w:val="00BD485A"/>
    <w:rsid w:val="00BD70C5"/>
    <w:rsid w:val="00BE7324"/>
    <w:rsid w:val="00BE73E8"/>
    <w:rsid w:val="00BF5D22"/>
    <w:rsid w:val="00C14147"/>
    <w:rsid w:val="00C14C5A"/>
    <w:rsid w:val="00C213E9"/>
    <w:rsid w:val="00C312DC"/>
    <w:rsid w:val="00C35EC4"/>
    <w:rsid w:val="00C54D19"/>
    <w:rsid w:val="00C677ED"/>
    <w:rsid w:val="00C840BB"/>
    <w:rsid w:val="00C94988"/>
    <w:rsid w:val="00CA5758"/>
    <w:rsid w:val="00CB1258"/>
    <w:rsid w:val="00CC42B2"/>
    <w:rsid w:val="00CD129B"/>
    <w:rsid w:val="00CD27E8"/>
    <w:rsid w:val="00D051F9"/>
    <w:rsid w:val="00D12111"/>
    <w:rsid w:val="00D14017"/>
    <w:rsid w:val="00D23305"/>
    <w:rsid w:val="00D24C10"/>
    <w:rsid w:val="00D27416"/>
    <w:rsid w:val="00D52A21"/>
    <w:rsid w:val="00D539F0"/>
    <w:rsid w:val="00D6373E"/>
    <w:rsid w:val="00D64141"/>
    <w:rsid w:val="00D76339"/>
    <w:rsid w:val="00D82D93"/>
    <w:rsid w:val="00D87A94"/>
    <w:rsid w:val="00D91F5C"/>
    <w:rsid w:val="00D93799"/>
    <w:rsid w:val="00D9397A"/>
    <w:rsid w:val="00D95A67"/>
    <w:rsid w:val="00DA3529"/>
    <w:rsid w:val="00DA6C95"/>
    <w:rsid w:val="00DB0628"/>
    <w:rsid w:val="00DB6175"/>
    <w:rsid w:val="00DD33F5"/>
    <w:rsid w:val="00DD5EEB"/>
    <w:rsid w:val="00DD6F5D"/>
    <w:rsid w:val="00DE52EE"/>
    <w:rsid w:val="00DF222A"/>
    <w:rsid w:val="00DF2CE2"/>
    <w:rsid w:val="00E00799"/>
    <w:rsid w:val="00E0232E"/>
    <w:rsid w:val="00E20763"/>
    <w:rsid w:val="00E45D2B"/>
    <w:rsid w:val="00E546F5"/>
    <w:rsid w:val="00E551A3"/>
    <w:rsid w:val="00E663E1"/>
    <w:rsid w:val="00E7549D"/>
    <w:rsid w:val="00E96E41"/>
    <w:rsid w:val="00EC7AEB"/>
    <w:rsid w:val="00F02F4E"/>
    <w:rsid w:val="00F03254"/>
    <w:rsid w:val="00F05481"/>
    <w:rsid w:val="00F23277"/>
    <w:rsid w:val="00F41059"/>
    <w:rsid w:val="00F54A75"/>
    <w:rsid w:val="00F624EE"/>
    <w:rsid w:val="00F809A1"/>
    <w:rsid w:val="00FA40CD"/>
    <w:rsid w:val="00FA6D88"/>
    <w:rsid w:val="00FA6D8F"/>
    <w:rsid w:val="00FB385A"/>
    <w:rsid w:val="00FC011A"/>
    <w:rsid w:val="00FC56DF"/>
    <w:rsid w:val="00FC5717"/>
    <w:rsid w:val="00FD0116"/>
    <w:rsid w:val="00FD5749"/>
    <w:rsid w:val="00FF0657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5DD7"/>
  <w15:chartTrackingRefBased/>
  <w15:docId w15:val="{60E4BE7C-9154-4FE2-88CE-EDCF38C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6A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B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0D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0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787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Jiroutová Denisa</cp:lastModifiedBy>
  <cp:revision>9</cp:revision>
  <cp:lastPrinted>2024-01-11T14:31:00Z</cp:lastPrinted>
  <dcterms:created xsi:type="dcterms:W3CDTF">2024-01-11T08:22:00Z</dcterms:created>
  <dcterms:modified xsi:type="dcterms:W3CDTF">2024-01-11T14:38:00Z</dcterms:modified>
</cp:coreProperties>
</file>