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0321A80B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C14147">
        <w:rPr>
          <w:b/>
          <w:bCs/>
        </w:rPr>
        <w:t>1</w:t>
      </w:r>
      <w:r w:rsidR="002D2CEB">
        <w:rPr>
          <w:b/>
          <w:bCs/>
        </w:rPr>
        <w:t>0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3E6C80">
        <w:rPr>
          <w:b/>
          <w:bCs/>
        </w:rPr>
        <w:t>1</w:t>
      </w:r>
      <w:r w:rsidR="002D2CEB">
        <w:rPr>
          <w:b/>
          <w:bCs/>
        </w:rPr>
        <w:t>1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7B888B0E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>
        <w:t xml:space="preserve">Mgr. Maleninská,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 xml:space="preserve">Mgr. Lustigová, Mgr. et Mgr. Hudousková, Mgr. Mrva, PhDr. Mgr. Dvořáková, MBA, </w:t>
      </w:r>
      <w:r>
        <w:t>PhDr. Jarkovská, Ph.D</w:t>
      </w:r>
      <w:r w:rsidR="00C14147">
        <w:t xml:space="preserve">. </w:t>
      </w:r>
      <w:r>
        <w:t xml:space="preserve">Sálus, PhDr. Mgr. Kučírková, Ph.D., </w:t>
      </w:r>
      <w:r w:rsidR="00E7549D">
        <w:t>Ing</w:t>
      </w:r>
      <w:r>
        <w:t>. Kučírková</w:t>
      </w:r>
      <w:r w:rsidR="00E7549D">
        <w:t>, MSc</w:t>
      </w:r>
      <w:r>
        <w:t>,</w:t>
      </w:r>
      <w:r w:rsidR="00E7549D">
        <w:t xml:space="preserve"> </w:t>
      </w:r>
      <w:r>
        <w:t>Ing. Jiroutová</w:t>
      </w:r>
      <w:r w:rsidR="00C14147">
        <w:t xml:space="preserve">, </w:t>
      </w:r>
      <w:r w:rsidR="00A31CA7" w:rsidRPr="00A31CA7">
        <w:t>PhDr. Prachařová,</w:t>
      </w:r>
      <w:r w:rsidR="006B5428">
        <w:t xml:space="preserve"> </w:t>
      </w:r>
      <w:r w:rsidR="00D93799">
        <w:t xml:space="preserve">Mgr. </w:t>
      </w:r>
      <w:r w:rsidR="006B5428">
        <w:t>Dobiášová, Mgr. Peroutková</w:t>
      </w:r>
      <w:r w:rsidR="00D93799">
        <w:t xml:space="preserve"> Ph.D.</w:t>
      </w:r>
      <w:r w:rsidR="006B5428">
        <w:t>, Mgr. Sedláčková</w:t>
      </w:r>
      <w:r w:rsidR="002D2CEB">
        <w:t>,</w:t>
      </w:r>
      <w:r w:rsidR="002D2CEB" w:rsidRPr="002D2CEB">
        <w:t xml:space="preserve"> </w:t>
      </w:r>
      <w:r w:rsidR="002D2CEB">
        <w:t>Ing. Adossou, Ph.D., Mgr. Hoffmann,</w:t>
      </w:r>
      <w:r w:rsidR="002D2CEB" w:rsidRPr="002D2CEB">
        <w:t xml:space="preserve"> </w:t>
      </w:r>
      <w:r w:rsidR="002D2CEB">
        <w:t>Ing. Vlkovičová</w:t>
      </w:r>
    </w:p>
    <w:p w14:paraId="6EF3C933" w14:textId="7127C1C9" w:rsidR="006B5428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6B5428">
        <w:t>Ing. Homutová, Ing. Hrbek, Mgr.,</w:t>
      </w:r>
      <w:r w:rsidR="006B5428" w:rsidRPr="00C14147">
        <w:t xml:space="preserve"> </w:t>
      </w:r>
      <w:r w:rsidR="006B5428">
        <w:t>PhDr. Elisová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5E6F6F" w:rsidRDefault="00880B19" w:rsidP="00330D43">
      <w:r w:rsidRPr="005E6F6F">
        <w:t>Program:</w:t>
      </w:r>
    </w:p>
    <w:p w14:paraId="776F4529" w14:textId="445B8F21" w:rsidR="000F085C" w:rsidRPr="005E6F6F" w:rsidRDefault="000F085C" w:rsidP="008551C0">
      <w:pPr>
        <w:pStyle w:val="Odstavecseseznamem"/>
        <w:numPr>
          <w:ilvl w:val="0"/>
          <w:numId w:val="1"/>
        </w:numPr>
      </w:pPr>
      <w:r w:rsidRPr="005E6F6F">
        <w:t>Informace</w:t>
      </w:r>
    </w:p>
    <w:p w14:paraId="5D5439F0" w14:textId="71B42F7A" w:rsidR="00880B19" w:rsidRDefault="00483D08" w:rsidP="008551C0">
      <w:pPr>
        <w:pStyle w:val="Odstavecseseznamem"/>
        <w:numPr>
          <w:ilvl w:val="0"/>
          <w:numId w:val="1"/>
        </w:numPr>
      </w:pPr>
      <w:r w:rsidRPr="005E6F6F">
        <w:t xml:space="preserve">KJ </w:t>
      </w:r>
      <w:r w:rsidR="00A47BCB">
        <w:t>–</w:t>
      </w:r>
      <w:r w:rsidRPr="005E6F6F">
        <w:t xml:space="preserve"> </w:t>
      </w:r>
      <w:r w:rsidR="004C27BB" w:rsidRPr="005E6F6F">
        <w:t>Úkoly</w:t>
      </w:r>
    </w:p>
    <w:p w14:paraId="72E848A3" w14:textId="7F011124" w:rsidR="00A47BCB" w:rsidRPr="005E6F6F" w:rsidRDefault="00A47BCB" w:rsidP="008551C0">
      <w:pPr>
        <w:pStyle w:val="Odstavecseseznamem"/>
        <w:numPr>
          <w:ilvl w:val="0"/>
          <w:numId w:val="1"/>
        </w:numPr>
      </w:pPr>
      <w:r>
        <w:t>Informace k BP</w:t>
      </w:r>
    </w:p>
    <w:p w14:paraId="00E5A297" w14:textId="2995FA69" w:rsidR="004C27BB" w:rsidRPr="005E6F6F" w:rsidRDefault="004C27BB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AF422A" w:rsidRPr="005E6F6F">
        <w:t>P</w:t>
      </w:r>
      <w:r w:rsidRPr="005E6F6F">
        <w:t>edagogická činnost</w:t>
      </w:r>
    </w:p>
    <w:p w14:paraId="7FD0553D" w14:textId="77777777" w:rsidR="005E6F6F" w:rsidRPr="005E6F6F" w:rsidRDefault="005E6F6F" w:rsidP="008551C0">
      <w:pPr>
        <w:pStyle w:val="Odstavecseseznamem"/>
        <w:numPr>
          <w:ilvl w:val="0"/>
          <w:numId w:val="1"/>
        </w:numPr>
      </w:pPr>
      <w:r w:rsidRPr="005E6F6F">
        <w:t>Kolegium děkana – Kvalita vzdělávací a tvůrčí činnosti</w:t>
      </w:r>
    </w:p>
    <w:p w14:paraId="22CDF9D1" w14:textId="77777777" w:rsidR="005E6F6F" w:rsidRPr="005E6F6F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Různé – Příprava DOD, plán akcí na r. 2023 </w:t>
      </w:r>
    </w:p>
    <w:p w14:paraId="343745F2" w14:textId="678263AF" w:rsidR="005E6F6F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Vypořádání spoluúčasti v projektech a vyúčtování nepřímých nákladů v projektech, Návrh nařízení děkana k uplatnění  </w:t>
      </w:r>
    </w:p>
    <w:p w14:paraId="10372CBC" w14:textId="586A1F37" w:rsidR="00895CE8" w:rsidRPr="005E6F6F" w:rsidRDefault="00895CE8" w:rsidP="008551C0">
      <w:pPr>
        <w:pStyle w:val="Odstavecseseznamem"/>
        <w:numPr>
          <w:ilvl w:val="0"/>
          <w:numId w:val="1"/>
        </w:numPr>
      </w:pPr>
      <w:r>
        <w:t xml:space="preserve">Kolegium děkana – Různé </w:t>
      </w:r>
    </w:p>
    <w:p w14:paraId="2E9A476A" w14:textId="46E55E83" w:rsidR="008803A9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rektora </w:t>
      </w:r>
    </w:p>
    <w:p w14:paraId="6867A5C6" w14:textId="77777777" w:rsidR="002A3C97" w:rsidRDefault="002A3C97" w:rsidP="002A3C97">
      <w:pPr>
        <w:pStyle w:val="Odstavecseseznamem"/>
        <w:ind w:left="1068"/>
      </w:pPr>
    </w:p>
    <w:p w14:paraId="59462732" w14:textId="3CF4359B" w:rsidR="008803A9" w:rsidRDefault="008803A9" w:rsidP="008803A9">
      <w:pPr>
        <w:rPr>
          <w:b/>
          <w:bCs/>
          <w:u w:val="single"/>
        </w:rPr>
      </w:pPr>
      <w:r w:rsidRPr="008803A9">
        <w:rPr>
          <w:b/>
          <w:bCs/>
          <w:u w:val="single"/>
        </w:rPr>
        <w:t>Informace:</w:t>
      </w:r>
    </w:p>
    <w:p w14:paraId="06841F9A" w14:textId="2337FAD3" w:rsidR="00483D08" w:rsidRDefault="00487EE2" w:rsidP="008551C0">
      <w:pPr>
        <w:pStyle w:val="Odstavecseseznamem"/>
        <w:numPr>
          <w:ilvl w:val="0"/>
          <w:numId w:val="2"/>
        </w:numPr>
      </w:pPr>
      <w:r>
        <w:t xml:space="preserve">Paní vedoucí PhDr. Mgr. Kučírková, PhD. poděkovala za suplování = PhDr. Žemličkové. Mgr. Hoffmannovi, McKeown a Ing. Adossou, Ph.D. </w:t>
      </w:r>
    </w:p>
    <w:p w14:paraId="6B6984DC" w14:textId="1D4220A7" w:rsidR="000F085C" w:rsidRDefault="00FA6D8F" w:rsidP="008551C0">
      <w:pPr>
        <w:pStyle w:val="Odstavecseseznamem"/>
        <w:numPr>
          <w:ilvl w:val="0"/>
          <w:numId w:val="2"/>
        </w:numPr>
      </w:pPr>
      <w:r>
        <w:t>U paní Ing. Vlkovičové si můžete vyzvednout kalendáře a diáře pro rok 2023.</w:t>
      </w:r>
    </w:p>
    <w:p w14:paraId="0CEB580D" w14:textId="52F65A73" w:rsidR="00D93799" w:rsidRDefault="00D93799" w:rsidP="008551C0">
      <w:pPr>
        <w:pStyle w:val="Odstavecseseznamem"/>
        <w:numPr>
          <w:ilvl w:val="0"/>
          <w:numId w:val="2"/>
        </w:numPr>
      </w:pPr>
      <w:r>
        <w:t>Vedoucí žádá, aby byla varná konvice sundávána z podstavce.</w:t>
      </w:r>
    </w:p>
    <w:p w14:paraId="1EDB902B" w14:textId="77777777" w:rsidR="008551C0" w:rsidRPr="008803A9" w:rsidRDefault="008551C0" w:rsidP="008551C0">
      <w:pPr>
        <w:pStyle w:val="Odstavecseseznamem"/>
      </w:pPr>
    </w:p>
    <w:p w14:paraId="38F3F5F9" w14:textId="2B1EF572" w:rsidR="00880B19" w:rsidRPr="000B0DC0" w:rsidRDefault="00D93799" w:rsidP="00330D43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880B19" w:rsidRPr="000B0DC0">
        <w:rPr>
          <w:b/>
          <w:bCs/>
          <w:u w:val="single"/>
        </w:rPr>
        <w:t>kol</w:t>
      </w:r>
      <w:r>
        <w:rPr>
          <w:b/>
          <w:bCs/>
          <w:u w:val="single"/>
        </w:rPr>
        <w:t>ů</w:t>
      </w:r>
      <w:r w:rsidR="00880B19" w:rsidRPr="000B0DC0">
        <w:rPr>
          <w:b/>
          <w:bCs/>
          <w:u w:val="single"/>
        </w:rPr>
        <w:t>:</w:t>
      </w:r>
    </w:p>
    <w:p w14:paraId="21DD507E" w14:textId="77777777" w:rsidR="00700DED" w:rsidRPr="002521C4" w:rsidRDefault="00700DED" w:rsidP="008551C0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 xml:space="preserve">Vytisknout rozvrhy prezenční + dálkaře, konzultační hodiny a další pracovní aktivity – předat do </w:t>
      </w:r>
      <w:r w:rsidRPr="00FC011A">
        <w:rPr>
          <w:b/>
          <w:bCs/>
        </w:rPr>
        <w:t>19.10</w:t>
      </w:r>
      <w:r>
        <w:rPr>
          <w:b/>
          <w:bCs/>
        </w:rPr>
        <w:t>.</w:t>
      </w:r>
      <w:r>
        <w:t xml:space="preserve"> paní vedoucí PhDr. Mgr. Kučírkové, Ph.D. </w:t>
      </w:r>
      <w:r w:rsidRPr="00FC011A">
        <w:rPr>
          <w:u w:val="single"/>
        </w:rPr>
        <w:t>do budníčku</w:t>
      </w:r>
      <w:r>
        <w:rPr>
          <w:rFonts w:cstheme="minorHAnsi"/>
        </w:rPr>
        <w:t>→</w:t>
      </w:r>
      <w:r>
        <w:t xml:space="preserve"> splněno</w:t>
      </w:r>
    </w:p>
    <w:p w14:paraId="4265C5D8" w14:textId="39EA27C9" w:rsidR="00700DED" w:rsidRDefault="00700DED" w:rsidP="008551C0">
      <w:pPr>
        <w:pStyle w:val="Odstavecseseznamem"/>
        <w:numPr>
          <w:ilvl w:val="0"/>
          <w:numId w:val="3"/>
        </w:numPr>
      </w:pPr>
      <w:r>
        <w:t xml:space="preserve">Zadat konzultační hodiny na intranet (přes </w:t>
      </w:r>
      <w:r w:rsidRPr="00912D15">
        <w:rPr>
          <w:u w:val="single"/>
        </w:rPr>
        <w:t>nový</w:t>
      </w:r>
      <w:r>
        <w:t xml:space="preserve"> intranet – web – složka aplikace – konzultační hodiny – odkáže vás to na starý intranet) </w:t>
      </w:r>
      <w:r>
        <w:rPr>
          <w:rFonts w:cstheme="minorHAnsi"/>
        </w:rPr>
        <w:t>→</w:t>
      </w:r>
      <w:r>
        <w:t xml:space="preserve"> splněno</w:t>
      </w:r>
    </w:p>
    <w:p w14:paraId="670517DE" w14:textId="31760428" w:rsidR="00700DED" w:rsidRPr="002521C4" w:rsidRDefault="00487EE2" w:rsidP="008551C0">
      <w:pPr>
        <w:pStyle w:val="Odstavecseseznamem"/>
        <w:numPr>
          <w:ilvl w:val="0"/>
          <w:numId w:val="3"/>
        </w:numPr>
      </w:pPr>
      <w:r>
        <w:t xml:space="preserve">Přečíst email ohledně BP (DP) </w:t>
      </w:r>
      <w:r>
        <w:rPr>
          <w:rFonts w:cstheme="minorHAnsi"/>
        </w:rPr>
        <w:t>→</w:t>
      </w:r>
      <w:r>
        <w:t xml:space="preserve"> splněno</w:t>
      </w:r>
    </w:p>
    <w:p w14:paraId="5F35C44B" w14:textId="77777777" w:rsidR="00155CFC" w:rsidRPr="00FC011A" w:rsidRDefault="00155CFC" w:rsidP="00155CFC">
      <w:pPr>
        <w:pStyle w:val="Odstavecseseznamem"/>
        <w:ind w:left="1440"/>
        <w:rPr>
          <w:b/>
          <w:bCs/>
          <w:u w:val="single"/>
        </w:rPr>
      </w:pPr>
    </w:p>
    <w:p w14:paraId="060CC7AE" w14:textId="1DE81986" w:rsidR="002521C4" w:rsidRPr="00155CFC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t>Nové úko</w:t>
      </w:r>
      <w:r w:rsidR="00487EE2">
        <w:rPr>
          <w:b/>
          <w:bCs/>
          <w:u w:val="single"/>
        </w:rPr>
        <w:t>l</w:t>
      </w:r>
      <w:r w:rsidRPr="00155CFC">
        <w:rPr>
          <w:b/>
          <w:bCs/>
          <w:u w:val="single"/>
        </w:rPr>
        <w:t>y:</w:t>
      </w:r>
    </w:p>
    <w:p w14:paraId="6DEC07D4" w14:textId="570630A6" w:rsidR="00157064" w:rsidRDefault="00487EE2" w:rsidP="008551C0">
      <w:pPr>
        <w:pStyle w:val="Odstavecseseznamem"/>
        <w:numPr>
          <w:ilvl w:val="0"/>
          <w:numId w:val="6"/>
        </w:numPr>
      </w:pPr>
      <w:r w:rsidRPr="00487EE2">
        <w:t>Kontrola dovolených</w:t>
      </w:r>
      <w:r>
        <w:t xml:space="preserve"> – do nového roku se převádí pouze 10 dní</w:t>
      </w:r>
      <w:r w:rsidR="00A47BCB">
        <w:t>.</w:t>
      </w:r>
    </w:p>
    <w:p w14:paraId="23F8E6EB" w14:textId="3A379C59" w:rsidR="00FC011A" w:rsidRDefault="00D9397A" w:rsidP="008551C0">
      <w:pPr>
        <w:pStyle w:val="Odstavecseseznamem"/>
        <w:numPr>
          <w:ilvl w:val="1"/>
          <w:numId w:val="6"/>
        </w:numPr>
      </w:pPr>
      <w:r>
        <w:t>N</w:t>
      </w:r>
      <w:r w:rsidR="00487EE2">
        <w:t xml:space="preserve">a Vánoce povinně nechat 4 </w:t>
      </w:r>
      <w:r w:rsidR="00157064">
        <w:t>dny</w:t>
      </w:r>
      <w:r w:rsidR="00AD0BCA">
        <w:t>.</w:t>
      </w:r>
    </w:p>
    <w:p w14:paraId="40FC187B" w14:textId="7AE61FAF" w:rsidR="00157064" w:rsidRDefault="00D9397A" w:rsidP="008551C0">
      <w:pPr>
        <w:pStyle w:val="Odstavecseseznamem"/>
        <w:numPr>
          <w:ilvl w:val="1"/>
          <w:numId w:val="6"/>
        </w:numPr>
      </w:pPr>
      <w:r>
        <w:t>O</w:t>
      </w:r>
      <w:r w:rsidR="00157064">
        <w:t>d 19.</w:t>
      </w:r>
      <w:r w:rsidR="00FA6D8F">
        <w:t xml:space="preserve"> </w:t>
      </w:r>
      <w:r w:rsidR="00157064">
        <w:t>12. – 23.</w:t>
      </w:r>
      <w:r w:rsidR="00FA6D8F">
        <w:t xml:space="preserve"> </w:t>
      </w:r>
      <w:r w:rsidR="00157064">
        <w:t xml:space="preserve">12. se výuka nekoná = </w:t>
      </w:r>
      <w:r w:rsidR="00D93799">
        <w:t>kdo z pedagogů nebude mít dovolenou, nutno dodržet KH a být na telefonu.</w:t>
      </w:r>
    </w:p>
    <w:p w14:paraId="4975368D" w14:textId="560CF1A6" w:rsidR="00D93799" w:rsidRDefault="00D93799" w:rsidP="008551C0">
      <w:pPr>
        <w:pStyle w:val="Odstavecseseznamem"/>
        <w:numPr>
          <w:ilvl w:val="1"/>
          <w:numId w:val="6"/>
        </w:numPr>
      </w:pPr>
      <w:r>
        <w:t>Vedoucí každého informovala o počtu hodin zbylé dovolené.</w:t>
      </w:r>
    </w:p>
    <w:p w14:paraId="499F4F76" w14:textId="74FD55FF" w:rsidR="00D93799" w:rsidRDefault="00D93799" w:rsidP="008551C0">
      <w:pPr>
        <w:pStyle w:val="Odstavecseseznamem"/>
        <w:numPr>
          <w:ilvl w:val="1"/>
          <w:numId w:val="6"/>
        </w:numPr>
      </w:pPr>
      <w:r>
        <w:t>V listopadu všichni obdrželi odměnu za mimořádné aktivity pro katedru.</w:t>
      </w:r>
    </w:p>
    <w:p w14:paraId="0E680C77" w14:textId="24F6EA12" w:rsidR="00A47BCB" w:rsidRDefault="00157064" w:rsidP="008551C0">
      <w:pPr>
        <w:pStyle w:val="Odstavecseseznamem"/>
        <w:numPr>
          <w:ilvl w:val="1"/>
          <w:numId w:val="6"/>
        </w:numPr>
      </w:pPr>
      <w:r>
        <w:lastRenderedPageBreak/>
        <w:t>kdo nevyčerpá dovolenou = bude psát žádost na personální oddělení ohledně převodu dovolené do dalšího rok</w:t>
      </w:r>
      <w:r w:rsidR="00A47BCB">
        <w:t>u</w:t>
      </w:r>
      <w:r w:rsidR="00D93799">
        <w:t xml:space="preserve">, nutný souhlas </w:t>
      </w:r>
      <w:r w:rsidR="00E546F5">
        <w:t xml:space="preserve">vedoucí </w:t>
      </w:r>
      <w:r w:rsidR="00D93799">
        <w:t>katedry.</w:t>
      </w:r>
    </w:p>
    <w:p w14:paraId="0FDCC32B" w14:textId="637A10EB" w:rsidR="00FA6D8F" w:rsidRPr="008551C0" w:rsidRDefault="00D93799" w:rsidP="008551C0">
      <w:pPr>
        <w:pStyle w:val="Odstavecseseznamem"/>
        <w:numPr>
          <w:ilvl w:val="1"/>
          <w:numId w:val="6"/>
        </w:numPr>
      </w:pPr>
      <w:r>
        <w:t>Formulář vypsané dovolené</w:t>
      </w:r>
      <w:r w:rsidR="00157064">
        <w:t xml:space="preserve"> předat do 12.</w:t>
      </w:r>
      <w:r w:rsidR="00FA6D8F">
        <w:t xml:space="preserve"> </w:t>
      </w:r>
      <w:r w:rsidR="00157064">
        <w:t>12.</w:t>
      </w:r>
      <w:r w:rsidR="00FA6D8F">
        <w:t xml:space="preserve"> paní vedoucí</w:t>
      </w:r>
      <w:r>
        <w:t>.</w:t>
      </w:r>
    </w:p>
    <w:p w14:paraId="32DE911A" w14:textId="2B916AAD" w:rsidR="00A47BCB" w:rsidRPr="00A47BCB" w:rsidRDefault="00A47BCB" w:rsidP="00A47BCB">
      <w:pPr>
        <w:rPr>
          <w:b/>
          <w:bCs/>
          <w:u w:val="single"/>
        </w:rPr>
      </w:pPr>
      <w:r w:rsidRPr="00A47BCB">
        <w:rPr>
          <w:b/>
          <w:bCs/>
          <w:u w:val="single"/>
        </w:rPr>
        <w:t>Informace k</w:t>
      </w:r>
      <w:r w:rsidR="00F02F4E">
        <w:rPr>
          <w:b/>
          <w:bCs/>
          <w:u w:val="single"/>
        </w:rPr>
        <w:t> </w:t>
      </w:r>
      <w:r w:rsidRPr="00A47BCB">
        <w:rPr>
          <w:b/>
          <w:bCs/>
          <w:u w:val="single"/>
        </w:rPr>
        <w:t>BP</w:t>
      </w:r>
      <w:r w:rsidR="00F02F4E">
        <w:rPr>
          <w:b/>
          <w:bCs/>
          <w:u w:val="single"/>
        </w:rPr>
        <w:t xml:space="preserve"> v letošním akademickém roce</w:t>
      </w:r>
    </w:p>
    <w:p w14:paraId="3E7A0A80" w14:textId="6337B8E8" w:rsidR="00A47BCB" w:rsidRDefault="00A47BCB" w:rsidP="008551C0">
      <w:pPr>
        <w:pStyle w:val="Odstavecseseznamem"/>
        <w:numPr>
          <w:ilvl w:val="0"/>
          <w:numId w:val="2"/>
        </w:numPr>
      </w:pPr>
      <w:r>
        <w:t>Termíny ohledně BP = držení se harmonogramu (lze přizpůsobit</w:t>
      </w:r>
      <w:r w:rsidR="00F02F4E">
        <w:t xml:space="preserve"> dle pokynů vedoucího práce</w:t>
      </w:r>
      <w:r>
        <w:t>), studenti zasílají teoretické části, do 15.</w:t>
      </w:r>
      <w:r w:rsidR="00F02F4E">
        <w:t xml:space="preserve"> </w:t>
      </w:r>
      <w:r>
        <w:t>3.</w:t>
      </w:r>
      <w:r w:rsidR="00F02F4E">
        <w:t xml:space="preserve"> 2023</w:t>
      </w:r>
      <w:r>
        <w:t xml:space="preserve"> musí studenti odevzdat celou BP do uis (3</w:t>
      </w:r>
      <w:r w:rsidR="00F02F4E">
        <w:t>.</w:t>
      </w:r>
      <w:r>
        <w:t xml:space="preserve"> zápočet)</w:t>
      </w:r>
      <w:r w:rsidR="00F02F4E">
        <w:t>, DP</w:t>
      </w:r>
      <w:r w:rsidR="00E546F5">
        <w:t xml:space="preserve"> </w:t>
      </w:r>
      <w:r w:rsidR="00486FE4">
        <w:t>d</w:t>
      </w:r>
      <w:r w:rsidR="00E546F5">
        <w:t>o</w:t>
      </w:r>
      <w:r w:rsidR="00F02F4E">
        <w:t xml:space="preserve"> 31. 3. 2023, ke SZZ 2x vyti</w:t>
      </w:r>
      <w:r w:rsidR="0087137B">
        <w:t>štěné.</w:t>
      </w:r>
    </w:p>
    <w:p w14:paraId="6AF199A1" w14:textId="0ED915E9" w:rsidR="00A47BCB" w:rsidRDefault="0087137B" w:rsidP="008551C0">
      <w:pPr>
        <w:pStyle w:val="Odstavecseseznamem"/>
        <w:numPr>
          <w:ilvl w:val="0"/>
          <w:numId w:val="2"/>
        </w:numPr>
      </w:pPr>
      <w:r>
        <w:t>Pedagogům b</w:t>
      </w:r>
      <w:r w:rsidR="00A47BCB">
        <w:t>yl</w:t>
      </w:r>
      <w:r>
        <w:t>y</w:t>
      </w:r>
      <w:r w:rsidR="00A47BCB">
        <w:t xml:space="preserve"> zaslán</w:t>
      </w:r>
      <w:r>
        <w:t>y</w:t>
      </w:r>
      <w:r w:rsidR="00A47BCB">
        <w:t xml:space="preserve"> formulář</w:t>
      </w:r>
      <w:r>
        <w:t>e</w:t>
      </w:r>
      <w:r w:rsidR="00A47BCB">
        <w:t xml:space="preserve"> na odbornou praxi, za kterou</w:t>
      </w:r>
      <w:r w:rsidR="00E546F5">
        <w:t xml:space="preserve"> vedení</w:t>
      </w:r>
      <w:r w:rsidR="00A47BCB">
        <w:t xml:space="preserve"> studenti získají zápočet</w:t>
      </w:r>
      <w:r w:rsidR="00E546F5">
        <w:t xml:space="preserve"> </w:t>
      </w:r>
      <w:r w:rsidR="00F05481">
        <w:t>–</w:t>
      </w:r>
      <w:r w:rsidR="00E546F5">
        <w:t xml:space="preserve"> </w:t>
      </w:r>
      <w:r w:rsidR="00F05481">
        <w:t xml:space="preserve">formuláře nutno </w:t>
      </w:r>
      <w:r w:rsidR="00E546F5">
        <w:t xml:space="preserve">zaslat studentům </w:t>
      </w:r>
    </w:p>
    <w:p w14:paraId="45A06B45" w14:textId="11516CBE" w:rsidR="00A47BCB" w:rsidRDefault="008551C0" w:rsidP="008551C0">
      <w:pPr>
        <w:pStyle w:val="Odstavecseseznamem"/>
        <w:numPr>
          <w:ilvl w:val="0"/>
          <w:numId w:val="2"/>
        </w:numPr>
      </w:pPr>
      <w:r>
        <w:t>Zk</w:t>
      </w:r>
      <w:r w:rsidR="00A47BCB">
        <w:t>ontrolovat práci zejména po formální stránce</w:t>
      </w:r>
      <w:r w:rsidR="00E546F5">
        <w:t>, dodržování pokynů</w:t>
      </w:r>
      <w:r w:rsidR="00900D61">
        <w:t xml:space="preserve"> v</w:t>
      </w:r>
      <w:r w:rsidR="00E546F5">
        <w:t xml:space="preserve"> brožurce - </w:t>
      </w:r>
      <w:r w:rsidR="00E546F5">
        <w:t>Požadavky na předkládání BP, DP.</w:t>
      </w:r>
    </w:p>
    <w:p w14:paraId="7ED80F46" w14:textId="74B52BF1" w:rsidR="00A47BCB" w:rsidRDefault="00A47BCB" w:rsidP="008551C0">
      <w:pPr>
        <w:pStyle w:val="Odstavecseseznamem"/>
        <w:numPr>
          <w:ilvl w:val="0"/>
          <w:numId w:val="2"/>
        </w:numPr>
      </w:pPr>
      <w:r>
        <w:t>Metodika v</w:t>
      </w:r>
      <w:r w:rsidR="0087137B">
        <w:t xml:space="preserve"> zadání</w:t>
      </w:r>
      <w:r>
        <w:t> uis by měla být napsaná v budoucím čase, v práci v přítomném</w:t>
      </w:r>
      <w:r w:rsidR="0087137B">
        <w:t>, nebo minulém</w:t>
      </w:r>
      <w:r w:rsidR="00D9397A">
        <w:t xml:space="preserve"> čase</w:t>
      </w:r>
      <w:r w:rsidR="0087137B">
        <w:t>.</w:t>
      </w:r>
    </w:p>
    <w:p w14:paraId="5FC2EEF2" w14:textId="211447A0" w:rsidR="00A47BCB" w:rsidRDefault="00A47BCB" w:rsidP="008551C0">
      <w:pPr>
        <w:pStyle w:val="Odstavecseseznamem"/>
        <w:numPr>
          <w:ilvl w:val="0"/>
          <w:numId w:val="2"/>
        </w:numPr>
      </w:pPr>
      <w:r>
        <w:t>Zkontrolovat font pro tabulky a grafy – zda mají správnou velikost podle brožury</w:t>
      </w:r>
      <w:r w:rsidR="0087137B">
        <w:t>, citace atd</w:t>
      </w:r>
      <w:r>
        <w:t>.</w:t>
      </w:r>
      <w:r w:rsidR="00E546F5">
        <w:t>, řiďte se českou brožurou i pro anglické obory, neboť v AJ na webu zatím nemají</w:t>
      </w:r>
      <w:r w:rsidR="00486FE4">
        <w:t xml:space="preserve"> asi</w:t>
      </w:r>
      <w:r w:rsidR="00E546F5">
        <w:t xml:space="preserve"> aktualizováno.</w:t>
      </w:r>
    </w:p>
    <w:p w14:paraId="23C3043E" w14:textId="756B7985" w:rsidR="00A47BCB" w:rsidRDefault="00A47BCB" w:rsidP="008551C0">
      <w:pPr>
        <w:pStyle w:val="Odstavecseseznamem"/>
        <w:numPr>
          <w:ilvl w:val="0"/>
          <w:numId w:val="2"/>
        </w:numPr>
      </w:pPr>
      <w:r>
        <w:t>Informujte studenty, aby práci psali rovnou do šablony – lépe se s tím pracuje</w:t>
      </w:r>
      <w:r w:rsidR="0087137B">
        <w:t>.</w:t>
      </w:r>
    </w:p>
    <w:p w14:paraId="0009C232" w14:textId="77777777" w:rsidR="005E6F6F" w:rsidRPr="005E6F6F" w:rsidRDefault="005E6F6F" w:rsidP="00A47BCB"/>
    <w:p w14:paraId="21967FC5" w14:textId="64EE7812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76387F70" w14:textId="24EC7FFA" w:rsidR="00975E93" w:rsidRDefault="005E6F6F" w:rsidP="008551C0">
      <w:pPr>
        <w:pStyle w:val="Odstavecseseznamem"/>
        <w:numPr>
          <w:ilvl w:val="0"/>
          <w:numId w:val="7"/>
        </w:numPr>
      </w:pPr>
      <w:r>
        <w:t>Stavy studentů k 31. 10. 2022</w:t>
      </w:r>
    </w:p>
    <w:p w14:paraId="1FF66593" w14:textId="79412F29" w:rsidR="00AD0BCA" w:rsidRDefault="00AD0BCA" w:rsidP="008551C0">
      <w:pPr>
        <w:pStyle w:val="Odstavecseseznamem"/>
        <w:numPr>
          <w:ilvl w:val="1"/>
          <w:numId w:val="7"/>
        </w:numPr>
      </w:pPr>
      <w:r>
        <w:t>Na bakalářském studiu 6 2</w:t>
      </w:r>
      <w:r w:rsidR="0087137B">
        <w:t>93</w:t>
      </w:r>
      <w:r>
        <w:t xml:space="preserve"> studentů.</w:t>
      </w:r>
    </w:p>
    <w:p w14:paraId="7A0EB783" w14:textId="19D50CBC" w:rsidR="00AD0BCA" w:rsidRDefault="00AD0BCA" w:rsidP="008551C0">
      <w:pPr>
        <w:pStyle w:val="Odstavecseseznamem"/>
        <w:numPr>
          <w:ilvl w:val="1"/>
          <w:numId w:val="7"/>
        </w:numPr>
      </w:pPr>
      <w:r>
        <w:t xml:space="preserve">Na magisterském </w:t>
      </w:r>
      <w:r w:rsidR="00D9397A">
        <w:t>studiu 3 0</w:t>
      </w:r>
      <w:r w:rsidR="0087137B">
        <w:t>43</w:t>
      </w:r>
      <w:r>
        <w:t xml:space="preserve"> studentů.</w:t>
      </w:r>
    </w:p>
    <w:p w14:paraId="1C701E05" w14:textId="7477AB03" w:rsidR="005E6F6F" w:rsidRDefault="005E6F6F" w:rsidP="008551C0">
      <w:pPr>
        <w:pStyle w:val="Odstavecseseznamem"/>
        <w:numPr>
          <w:ilvl w:val="0"/>
          <w:numId w:val="7"/>
        </w:numPr>
      </w:pPr>
      <w:r>
        <w:t>Volba volitelných předmětů</w:t>
      </w:r>
      <w:r w:rsidR="00AD0BCA">
        <w:t xml:space="preserve"> pro LS.</w:t>
      </w:r>
    </w:p>
    <w:p w14:paraId="3B952866" w14:textId="4DF2D3C3" w:rsidR="00AD0BCA" w:rsidRDefault="0087137B" w:rsidP="008551C0">
      <w:pPr>
        <w:pStyle w:val="Odstavecseseznamem"/>
        <w:numPr>
          <w:ilvl w:val="1"/>
          <w:numId w:val="7"/>
        </w:numPr>
      </w:pPr>
      <w:r>
        <w:t xml:space="preserve">1. kolo: </w:t>
      </w:r>
      <w:r w:rsidR="00AD0BCA">
        <w:t>24. -30. října 2022</w:t>
      </w:r>
      <w:r>
        <w:t>, 2. kolo: 7. – 13. 11. 2022</w:t>
      </w:r>
    </w:p>
    <w:p w14:paraId="4AC4F015" w14:textId="1F928DFD" w:rsidR="005E6F6F" w:rsidRDefault="005E6F6F" w:rsidP="008551C0">
      <w:pPr>
        <w:pStyle w:val="Odstavecseseznamem"/>
        <w:numPr>
          <w:ilvl w:val="0"/>
          <w:numId w:val="7"/>
        </w:numPr>
      </w:pPr>
      <w:r>
        <w:t>Příprava SZZ – únor 202</w:t>
      </w:r>
      <w:r w:rsidR="0087137B">
        <w:t>3</w:t>
      </w:r>
      <w:r w:rsidR="00AD0BCA">
        <w:t>.</w:t>
      </w:r>
    </w:p>
    <w:p w14:paraId="45720DBD" w14:textId="05F1299E" w:rsidR="00AD0BCA" w:rsidRDefault="00AD0BCA" w:rsidP="008551C0">
      <w:pPr>
        <w:pStyle w:val="Odstavecseseznamem"/>
        <w:numPr>
          <w:ilvl w:val="1"/>
          <w:numId w:val="7"/>
        </w:numPr>
      </w:pPr>
      <w:r>
        <w:t>Práce se odevzdává v elektronické verzi</w:t>
      </w:r>
      <w:r w:rsidR="0087137B">
        <w:t>, odevzdávání do 30. 11. 2022</w:t>
      </w:r>
    </w:p>
    <w:p w14:paraId="1D2261AF" w14:textId="231F5DA2" w:rsidR="00AD0BCA" w:rsidRDefault="00AD0BCA" w:rsidP="008551C0">
      <w:pPr>
        <w:pStyle w:val="Odstavecseseznamem"/>
        <w:numPr>
          <w:ilvl w:val="1"/>
          <w:numId w:val="7"/>
        </w:numPr>
      </w:pPr>
      <w:r>
        <w:t xml:space="preserve">K SZZ se nesou </w:t>
      </w:r>
      <w:r w:rsidR="008551C0">
        <w:t>dvě</w:t>
      </w:r>
      <w:r>
        <w:t xml:space="preserve"> vytištěné verze závěrečné práce.</w:t>
      </w:r>
    </w:p>
    <w:p w14:paraId="28E7DD63" w14:textId="437E35E5" w:rsidR="00AD0BCA" w:rsidRDefault="00AD0BCA" w:rsidP="008551C0">
      <w:pPr>
        <w:pStyle w:val="Odstavecseseznamem"/>
        <w:numPr>
          <w:ilvl w:val="1"/>
          <w:numId w:val="7"/>
        </w:numPr>
      </w:pPr>
      <w:r>
        <w:t xml:space="preserve">K SZZ musí student předložit </w:t>
      </w:r>
      <w:r w:rsidR="008551C0">
        <w:t>4x</w:t>
      </w:r>
      <w:r>
        <w:t xml:space="preserve"> teze.</w:t>
      </w:r>
    </w:p>
    <w:p w14:paraId="5A337867" w14:textId="08646D3C" w:rsidR="005E6F6F" w:rsidRDefault="005E6F6F" w:rsidP="008551C0">
      <w:pPr>
        <w:pStyle w:val="Odstavecseseznamem"/>
        <w:numPr>
          <w:ilvl w:val="0"/>
          <w:numId w:val="7"/>
        </w:numPr>
      </w:pPr>
      <w:r>
        <w:t>Příprava přijímacího řízení pro akademický rok 2023/2024</w:t>
      </w:r>
      <w:r w:rsidR="00AD0BCA">
        <w:t>.</w:t>
      </w:r>
      <w:r>
        <w:t xml:space="preserve"> </w:t>
      </w:r>
    </w:p>
    <w:p w14:paraId="0FBF39A4" w14:textId="77E31FCD" w:rsidR="00AD0BCA" w:rsidRDefault="00AD0BCA" w:rsidP="008551C0">
      <w:pPr>
        <w:pStyle w:val="Odstavecseseznamem"/>
        <w:numPr>
          <w:ilvl w:val="1"/>
          <w:numId w:val="7"/>
        </w:numPr>
      </w:pPr>
      <w:r>
        <w:t xml:space="preserve">Přijímací zkoušky Bc. – 5. – 9. </w:t>
      </w:r>
      <w:r w:rsidR="00895CE8">
        <w:t xml:space="preserve">6. </w:t>
      </w:r>
      <w:r>
        <w:t>2023</w:t>
      </w:r>
    </w:p>
    <w:p w14:paraId="201D0686" w14:textId="138912D3" w:rsidR="00AD0BCA" w:rsidRDefault="00AD0BCA" w:rsidP="008551C0">
      <w:pPr>
        <w:pStyle w:val="Odstavecseseznamem"/>
        <w:numPr>
          <w:ilvl w:val="1"/>
          <w:numId w:val="7"/>
        </w:numPr>
      </w:pPr>
      <w:r>
        <w:t xml:space="preserve">Náhradní termín přijímacích zkoušek – </w:t>
      </w:r>
      <w:r w:rsidR="00895CE8">
        <w:t>13. 6. 2023</w:t>
      </w:r>
    </w:p>
    <w:p w14:paraId="776CACF1" w14:textId="7D0B80EF" w:rsidR="00AD0BCA" w:rsidRDefault="00AD0BCA" w:rsidP="008551C0">
      <w:pPr>
        <w:pStyle w:val="Odstavecseseznamem"/>
        <w:numPr>
          <w:ilvl w:val="1"/>
          <w:numId w:val="7"/>
        </w:numPr>
      </w:pPr>
      <w:r>
        <w:t xml:space="preserve">Přijímací zkoušky Mgr. </w:t>
      </w:r>
      <w:r w:rsidR="00895CE8">
        <w:t>–</w:t>
      </w:r>
      <w:r>
        <w:t xml:space="preserve"> </w:t>
      </w:r>
      <w:r w:rsidR="00895CE8">
        <w:t>19. – 23. 6. 2023</w:t>
      </w:r>
    </w:p>
    <w:p w14:paraId="7C6670E6" w14:textId="3D5E4377" w:rsidR="005E6F6F" w:rsidRDefault="005E6F6F" w:rsidP="008551C0">
      <w:pPr>
        <w:pStyle w:val="Odstavecseseznamem"/>
        <w:numPr>
          <w:ilvl w:val="0"/>
          <w:numId w:val="7"/>
        </w:numPr>
      </w:pPr>
      <w:r>
        <w:t>Zkouškové termíny pro ZS 2022/2023</w:t>
      </w:r>
      <w:r w:rsidR="00AD0BCA">
        <w:t>.</w:t>
      </w:r>
    </w:p>
    <w:p w14:paraId="644F02C5" w14:textId="049E65A5" w:rsidR="00895CE8" w:rsidRDefault="00895CE8" w:rsidP="008551C0">
      <w:pPr>
        <w:pStyle w:val="Odstavecseseznamem"/>
        <w:numPr>
          <w:ilvl w:val="1"/>
          <w:numId w:val="7"/>
        </w:numPr>
      </w:pPr>
      <w:r>
        <w:t>Celkový přehled termínů zkoušek za ZS do 1. 12. 202</w:t>
      </w:r>
      <w:r w:rsidR="0087137B">
        <w:t>2</w:t>
      </w:r>
      <w:r>
        <w:t xml:space="preserve"> – zajistit dostatečný počet</w:t>
      </w:r>
      <w:r w:rsidR="0087137B">
        <w:t xml:space="preserve"> termínů </w:t>
      </w:r>
      <w:r>
        <w:t>pro studenty.</w:t>
      </w:r>
    </w:p>
    <w:p w14:paraId="4BAE30B3" w14:textId="4C6703A6" w:rsidR="0087137B" w:rsidRDefault="0087137B" w:rsidP="008551C0">
      <w:pPr>
        <w:pStyle w:val="Odstavecseseznamem"/>
        <w:numPr>
          <w:ilvl w:val="1"/>
          <w:numId w:val="7"/>
        </w:numPr>
      </w:pPr>
      <w:r>
        <w:t>Do 23. 1. 2023 – musí být uzavřené všechny zkoušky.</w:t>
      </w:r>
    </w:p>
    <w:p w14:paraId="405BF97D" w14:textId="2703C4EF" w:rsidR="005E6F6F" w:rsidRDefault="005E6F6F" w:rsidP="008551C0">
      <w:pPr>
        <w:pStyle w:val="Odstavecseseznamem"/>
        <w:numPr>
          <w:ilvl w:val="0"/>
          <w:numId w:val="7"/>
        </w:numPr>
      </w:pPr>
      <w:r>
        <w:t>Virtuální univerzita třetího věku</w:t>
      </w:r>
      <w:r w:rsidR="00AD0BCA">
        <w:t>.</w:t>
      </w:r>
    </w:p>
    <w:p w14:paraId="56A6D632" w14:textId="74E3ACC0" w:rsidR="0087137B" w:rsidRDefault="0087137B" w:rsidP="0087137B">
      <w:pPr>
        <w:pStyle w:val="Odstavecseseznamem"/>
        <w:numPr>
          <w:ilvl w:val="1"/>
          <w:numId w:val="7"/>
        </w:numPr>
      </w:pPr>
      <w:r>
        <w:t>Emailem vedoucí zaslala veškeré informace ohledně důležitých informací pro lektory (požadavky na přednášky, způsob natáčení atd.)</w:t>
      </w:r>
    </w:p>
    <w:p w14:paraId="0DA9AA0D" w14:textId="77777777" w:rsidR="00975E93" w:rsidRPr="00DB0628" w:rsidRDefault="00975E93" w:rsidP="005E6F6F"/>
    <w:p w14:paraId="0FB66BA0" w14:textId="6777290C" w:rsidR="00F54A75" w:rsidRDefault="000D5126" w:rsidP="00C14147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K</w:t>
      </w:r>
      <w:r w:rsidRPr="004C27BB">
        <w:rPr>
          <w:b/>
          <w:bCs/>
          <w:u w:val="single"/>
        </w:rPr>
        <w:t>valita</w:t>
      </w:r>
      <w:r w:rsidR="005E6F6F">
        <w:rPr>
          <w:b/>
          <w:bCs/>
          <w:u w:val="single"/>
        </w:rPr>
        <w:t xml:space="preserve"> vzdělávací a tvůrčí činnosti</w:t>
      </w:r>
    </w:p>
    <w:p w14:paraId="1AEFA565" w14:textId="4517DB27" w:rsidR="00404571" w:rsidRDefault="005E6F6F" w:rsidP="008551C0">
      <w:pPr>
        <w:pStyle w:val="Odstavecseseznamem"/>
        <w:numPr>
          <w:ilvl w:val="0"/>
          <w:numId w:val="8"/>
        </w:numPr>
      </w:pPr>
      <w:r>
        <w:t>Postup zadávání kvalifikačních prací v akademickém roce 2022/2023 – návrh k</w:t>
      </w:r>
      <w:r w:rsidR="004373CB">
        <w:t> </w:t>
      </w:r>
      <w:r>
        <w:t>diskusi</w:t>
      </w:r>
      <w:r w:rsidR="004373CB">
        <w:t>. Bylo všem zasláno na email.</w:t>
      </w:r>
    </w:p>
    <w:p w14:paraId="51BDE520" w14:textId="72C9649F" w:rsidR="00FA6D88" w:rsidRDefault="00FA6D88" w:rsidP="008551C0">
      <w:pPr>
        <w:pStyle w:val="Odstavecseseznamem"/>
        <w:numPr>
          <w:ilvl w:val="1"/>
          <w:numId w:val="8"/>
        </w:numPr>
      </w:pPr>
      <w:r>
        <w:lastRenderedPageBreak/>
        <w:t>Zavedení nového postupu – připomínky, pouze konstruktivn</w:t>
      </w:r>
      <w:r w:rsidR="00E546F5">
        <w:t>í,</w:t>
      </w:r>
      <w:r>
        <w:t xml:space="preserve"> </w:t>
      </w:r>
      <w:r w:rsidR="00AD0BCA">
        <w:t>sdělit paní vedoucí katedry</w:t>
      </w:r>
      <w:r w:rsidR="00E546F5">
        <w:t xml:space="preserve"> do</w:t>
      </w:r>
      <w:r w:rsidR="0087137B">
        <w:t xml:space="preserve"> 15. 11. 2022</w:t>
      </w:r>
      <w:r w:rsidR="00AD0BCA">
        <w:t>.</w:t>
      </w:r>
    </w:p>
    <w:p w14:paraId="17E977A2" w14:textId="1F85D5CF" w:rsidR="00AD0BCA" w:rsidRDefault="00AD0BCA" w:rsidP="008551C0">
      <w:pPr>
        <w:pStyle w:val="Odstavecseseznamem"/>
        <w:numPr>
          <w:ilvl w:val="1"/>
          <w:numId w:val="8"/>
        </w:numPr>
      </w:pPr>
      <w:r>
        <w:t>Režim domluvené téma a běžné téma.</w:t>
      </w:r>
    </w:p>
    <w:p w14:paraId="2DBF7D44" w14:textId="1E35E6C6" w:rsidR="00AD0BCA" w:rsidRDefault="00AD0BCA" w:rsidP="008551C0">
      <w:pPr>
        <w:pStyle w:val="Odstavecseseznamem"/>
        <w:numPr>
          <w:ilvl w:val="2"/>
          <w:numId w:val="8"/>
        </w:numPr>
      </w:pPr>
      <w:r>
        <w:t xml:space="preserve">Domluvené téma – </w:t>
      </w:r>
      <w:r w:rsidR="00D9397A">
        <w:t>s</w:t>
      </w:r>
      <w:r>
        <w:t>tudent se domluví s vyučujícím na tématu, nepřihlašuje se v uis.</w:t>
      </w:r>
    </w:p>
    <w:p w14:paraId="69689BF6" w14:textId="141032BF" w:rsidR="00AD0BCA" w:rsidRDefault="00AD0BCA" w:rsidP="008551C0">
      <w:pPr>
        <w:pStyle w:val="Odstavecseseznamem"/>
        <w:numPr>
          <w:ilvl w:val="2"/>
          <w:numId w:val="8"/>
        </w:numPr>
      </w:pPr>
      <w:r>
        <w:t>Běžné téma –</w:t>
      </w:r>
      <w:r w:rsidR="004373CB">
        <w:t xml:space="preserve"> </w:t>
      </w:r>
      <w:r w:rsidR="00D9397A">
        <w:t>v</w:t>
      </w:r>
      <w:r>
        <w:t xml:space="preserve">ypsání rámcových témat pro lepší flexibilitu, specifikace tématu bude </w:t>
      </w:r>
      <w:r w:rsidR="004373CB">
        <w:t>po domluvě se studenty. Důležité je dostatečně specifikovat požadavky na zpracování práce. Téma lze o</w:t>
      </w:r>
      <w:r w:rsidR="00D27416">
        <w:t>mezit pro danou skupinu studentů (</w:t>
      </w:r>
      <w:r w:rsidR="00E546F5">
        <w:t>viz</w:t>
      </w:r>
      <w:r w:rsidR="00D27416">
        <w:t xml:space="preserve"> </w:t>
      </w:r>
      <w:r w:rsidR="00D9397A">
        <w:t>O</w:t>
      </w:r>
      <w:r w:rsidR="00D27416">
        <w:t>mezení dle studia). Pedagog si musí snížit počet míst, která nabíd</w:t>
      </w:r>
      <w:r w:rsidR="00E546F5">
        <w:t>l</w:t>
      </w:r>
      <w:r w:rsidR="00D27416">
        <w:t xml:space="preserve"> v režimu ,,domluvená témata“.</w:t>
      </w:r>
    </w:p>
    <w:p w14:paraId="47B698DD" w14:textId="1C55DBD1" w:rsidR="00D27416" w:rsidRDefault="00D27416" w:rsidP="00D27416">
      <w:pPr>
        <w:pStyle w:val="Odstavecseseznamem"/>
        <w:numPr>
          <w:ilvl w:val="1"/>
          <w:numId w:val="8"/>
        </w:numPr>
      </w:pPr>
      <w:r>
        <w:t>Harmonogram pro akademický rok 2022/2023 – viz email.</w:t>
      </w:r>
    </w:p>
    <w:p w14:paraId="04F834CC" w14:textId="1E0C609E" w:rsidR="005E6F6F" w:rsidRDefault="005E6F6F" w:rsidP="008551C0">
      <w:pPr>
        <w:pStyle w:val="Odstavecseseznamem"/>
        <w:numPr>
          <w:ilvl w:val="0"/>
          <w:numId w:val="8"/>
        </w:numPr>
      </w:pPr>
      <w:r>
        <w:t>Informace k organizaci provozu Testovacího centra PEF</w:t>
      </w:r>
      <w:r w:rsidR="00AD0BCA">
        <w:t>.</w:t>
      </w:r>
    </w:p>
    <w:p w14:paraId="0DE8290F" w14:textId="383CA30C" w:rsidR="00AD0BCA" w:rsidRDefault="00AD0BCA" w:rsidP="008551C0">
      <w:pPr>
        <w:pStyle w:val="Odstavecseseznamem"/>
        <w:numPr>
          <w:ilvl w:val="1"/>
          <w:numId w:val="8"/>
        </w:numPr>
      </w:pPr>
      <w:r>
        <w:t>Informace byly zaslané na email.</w:t>
      </w:r>
    </w:p>
    <w:p w14:paraId="266A0E26" w14:textId="3414B20F" w:rsidR="00AD0BCA" w:rsidRDefault="00AD0BCA" w:rsidP="008551C0">
      <w:pPr>
        <w:pStyle w:val="Odstavecseseznamem"/>
        <w:numPr>
          <w:ilvl w:val="1"/>
          <w:numId w:val="8"/>
        </w:numPr>
      </w:pPr>
      <w:r>
        <w:t>Na LS bude schvalován plán pro využívání testovacího centra.</w:t>
      </w:r>
    </w:p>
    <w:p w14:paraId="7B7AB1EE" w14:textId="4BAF6AFC" w:rsidR="005E6F6F" w:rsidRDefault="005E6F6F" w:rsidP="005E6F6F">
      <w:pPr>
        <w:pStyle w:val="Odstavecseseznamem"/>
      </w:pPr>
    </w:p>
    <w:p w14:paraId="23A82C20" w14:textId="77777777" w:rsidR="002A3C97" w:rsidRDefault="002A3C97" w:rsidP="005E6F6F">
      <w:pPr>
        <w:pStyle w:val="Odstavecseseznamem"/>
      </w:pPr>
    </w:p>
    <w:p w14:paraId="01F42C9A" w14:textId="791F18C8" w:rsidR="00404571" w:rsidRPr="00404571" w:rsidRDefault="00404571" w:rsidP="00404571">
      <w:pPr>
        <w:rPr>
          <w:b/>
          <w:bCs/>
          <w:u w:val="single"/>
        </w:rPr>
      </w:pPr>
      <w:r w:rsidRPr="00404571">
        <w:rPr>
          <w:b/>
          <w:bCs/>
          <w:u w:val="single"/>
        </w:rPr>
        <w:t xml:space="preserve">Kolegium děkana </w:t>
      </w:r>
      <w:r w:rsidR="00155CFC">
        <w:rPr>
          <w:b/>
          <w:bCs/>
          <w:u w:val="single"/>
        </w:rPr>
        <w:t xml:space="preserve">– </w:t>
      </w:r>
      <w:r w:rsidR="005E6F6F">
        <w:rPr>
          <w:b/>
          <w:bCs/>
          <w:u w:val="single"/>
        </w:rPr>
        <w:t xml:space="preserve">Příprava DOD, plán akcí na r. 2023 </w:t>
      </w:r>
    </w:p>
    <w:p w14:paraId="6AF9F8A9" w14:textId="166DA7E6" w:rsidR="000F085C" w:rsidRDefault="005E6F6F" w:rsidP="008551C0">
      <w:pPr>
        <w:pStyle w:val="Odstavecseseznamem"/>
        <w:numPr>
          <w:ilvl w:val="0"/>
          <w:numId w:val="4"/>
        </w:numPr>
      </w:pPr>
      <w:r>
        <w:t>Příprava DOD</w:t>
      </w:r>
      <w:r w:rsidR="00AD0BCA">
        <w:t>.</w:t>
      </w:r>
    </w:p>
    <w:p w14:paraId="07CEE52C" w14:textId="12580517" w:rsidR="00895CE8" w:rsidRDefault="00895CE8" w:rsidP="008551C0">
      <w:pPr>
        <w:pStyle w:val="Odstavecseseznamem"/>
        <w:numPr>
          <w:ilvl w:val="1"/>
          <w:numId w:val="4"/>
        </w:numPr>
      </w:pPr>
      <w:r>
        <w:t>11. 11. 2022</w:t>
      </w:r>
      <w:r w:rsidR="00D27416">
        <w:t>, 20. 1. – 21. 1. 2023, 24. 3. 2023</w:t>
      </w:r>
    </w:p>
    <w:p w14:paraId="26321A78" w14:textId="19C517CC" w:rsidR="00895CE8" w:rsidRDefault="00895CE8" w:rsidP="008551C0">
      <w:pPr>
        <w:pStyle w:val="Odstavecseseznamem"/>
        <w:numPr>
          <w:ilvl w:val="1"/>
          <w:numId w:val="4"/>
        </w:numPr>
      </w:pPr>
      <w:r>
        <w:t>Za katedru jazyků půjdou PhDr. Mgr. Kučírková, Ph.D.</w:t>
      </w:r>
      <w:r w:rsidR="008551C0">
        <w:t xml:space="preserve"> a</w:t>
      </w:r>
      <w:r w:rsidRPr="00895CE8">
        <w:t xml:space="preserve"> </w:t>
      </w:r>
      <w:r>
        <w:t>PhDr. Jarkovská, Ph.D.</w:t>
      </w:r>
    </w:p>
    <w:p w14:paraId="30116B76" w14:textId="1C86DB60" w:rsidR="00895CE8" w:rsidRDefault="00895CE8" w:rsidP="008551C0">
      <w:pPr>
        <w:pStyle w:val="Odstavecseseznamem"/>
        <w:numPr>
          <w:ilvl w:val="1"/>
          <w:numId w:val="4"/>
        </w:numPr>
      </w:pPr>
      <w:r>
        <w:t>Doprovodný program, zeptej se Pefáků, prodej materiál</w:t>
      </w:r>
      <w:r w:rsidR="00D27416">
        <w:t>ů</w:t>
      </w:r>
      <w:r>
        <w:t xml:space="preserve"> pro přijímací řízení</w:t>
      </w:r>
      <w:r w:rsidR="00D27416">
        <w:t xml:space="preserve">, Propagace dne otevřených dveří </w:t>
      </w:r>
      <w:r w:rsidR="008551C0">
        <w:t>apod.</w:t>
      </w:r>
    </w:p>
    <w:p w14:paraId="52FC9898" w14:textId="4AC58203" w:rsidR="005E6F6F" w:rsidRDefault="005E6F6F" w:rsidP="008551C0">
      <w:pPr>
        <w:pStyle w:val="Odstavecseseznamem"/>
        <w:numPr>
          <w:ilvl w:val="0"/>
          <w:numId w:val="4"/>
        </w:numPr>
      </w:pPr>
      <w:r>
        <w:t>Náborová kampaň 2022/2023</w:t>
      </w:r>
      <w:r w:rsidR="00D27416">
        <w:t xml:space="preserve"> – zájem o studium v r. 2022/2023</w:t>
      </w:r>
    </w:p>
    <w:p w14:paraId="16198DC0" w14:textId="3C980F70" w:rsidR="00D27416" w:rsidRDefault="00D27416" w:rsidP="00D27416">
      <w:pPr>
        <w:pStyle w:val="Odstavecseseznamem"/>
        <w:numPr>
          <w:ilvl w:val="1"/>
          <w:numId w:val="4"/>
        </w:numPr>
      </w:pPr>
      <w:r>
        <w:t>DOD, veletrhy, výjezdy na střední školy, placené kampaně na platformách Meta, Google, e-mail marketing.</w:t>
      </w:r>
    </w:p>
    <w:p w14:paraId="30950F3C" w14:textId="576FBD18" w:rsidR="00D27416" w:rsidRDefault="00D27416" w:rsidP="00D27416">
      <w:pPr>
        <w:pStyle w:val="Odstavecseseznamem"/>
        <w:numPr>
          <w:ilvl w:val="0"/>
          <w:numId w:val="4"/>
        </w:numPr>
      </w:pPr>
      <w:r>
        <w:t>Průzkum mezi účastníky přijímacího řízení</w:t>
      </w:r>
    </w:p>
    <w:p w14:paraId="74B62FC9" w14:textId="7E35E478" w:rsidR="00D27416" w:rsidRDefault="00D27416" w:rsidP="00D27416">
      <w:pPr>
        <w:pStyle w:val="Odstavecseseznamem"/>
        <w:numPr>
          <w:ilvl w:val="1"/>
          <w:numId w:val="4"/>
        </w:numPr>
      </w:pPr>
      <w:r>
        <w:t>Pro 81,55 % respondentů byla PEF 1. volba</w:t>
      </w:r>
    </w:p>
    <w:p w14:paraId="0B84BC3B" w14:textId="12327CAC" w:rsidR="00D27416" w:rsidRDefault="00D27416" w:rsidP="00D27416">
      <w:pPr>
        <w:pStyle w:val="Odstavecseseznamem"/>
        <w:numPr>
          <w:ilvl w:val="1"/>
          <w:numId w:val="4"/>
        </w:numPr>
      </w:pPr>
      <w:r>
        <w:t>Důvody podání přihlášky</w:t>
      </w:r>
      <w:r w:rsidR="004963D3">
        <w:t>:</w:t>
      </w:r>
    </w:p>
    <w:p w14:paraId="4CF37EE3" w14:textId="690B68B4" w:rsidR="00D27416" w:rsidRDefault="00D27416" w:rsidP="00D27416">
      <w:pPr>
        <w:pStyle w:val="Odstavecseseznamem"/>
        <w:numPr>
          <w:ilvl w:val="2"/>
          <w:numId w:val="4"/>
        </w:numPr>
      </w:pPr>
      <w:r>
        <w:t>Bohatý studentský život</w:t>
      </w:r>
    </w:p>
    <w:p w14:paraId="75BCA87D" w14:textId="53E1B24D" w:rsidR="00D27416" w:rsidRDefault="00D27416" w:rsidP="00D27416">
      <w:pPr>
        <w:pStyle w:val="Odstavecseseznamem"/>
        <w:numPr>
          <w:ilvl w:val="2"/>
          <w:numId w:val="4"/>
        </w:numPr>
      </w:pPr>
      <w:r>
        <w:t>Dobré jméno ČZU, PEF</w:t>
      </w:r>
    </w:p>
    <w:p w14:paraId="148209B2" w14:textId="346131AF" w:rsidR="004963D3" w:rsidRDefault="004963D3" w:rsidP="00D27416">
      <w:pPr>
        <w:pStyle w:val="Odstavecseseznamem"/>
        <w:numPr>
          <w:ilvl w:val="2"/>
          <w:numId w:val="4"/>
        </w:numPr>
      </w:pPr>
      <w:r>
        <w:t>Doporučení známých</w:t>
      </w:r>
    </w:p>
    <w:p w14:paraId="0FBBDDA5" w14:textId="28099322" w:rsidR="004963D3" w:rsidRDefault="004963D3" w:rsidP="00D27416">
      <w:pPr>
        <w:pStyle w:val="Odstavecseseznamem"/>
        <w:numPr>
          <w:ilvl w:val="2"/>
          <w:numId w:val="4"/>
        </w:numPr>
      </w:pPr>
      <w:r>
        <w:t xml:space="preserve">Kvalitní </w:t>
      </w:r>
      <w:r w:rsidR="00D9397A">
        <w:t>zá</w:t>
      </w:r>
      <w:r>
        <w:t>zemí školy</w:t>
      </w:r>
    </w:p>
    <w:p w14:paraId="458489CA" w14:textId="416ADEE0" w:rsidR="00B52F8A" w:rsidRDefault="004963D3" w:rsidP="004963D3">
      <w:pPr>
        <w:pStyle w:val="Odstavecseseznamem"/>
        <w:numPr>
          <w:ilvl w:val="0"/>
          <w:numId w:val="4"/>
        </w:numPr>
      </w:pPr>
      <w:r>
        <w:t>Propagace a prezentace Center vzdělávání, U3V a VU3V.</w:t>
      </w:r>
    </w:p>
    <w:p w14:paraId="3BF5120A" w14:textId="77777777" w:rsidR="004963D3" w:rsidRDefault="004963D3" w:rsidP="00D9397A">
      <w:pPr>
        <w:pStyle w:val="Odstavecseseznamem"/>
      </w:pPr>
    </w:p>
    <w:p w14:paraId="39D076BC" w14:textId="39593BA5" w:rsidR="005E6F6F" w:rsidRDefault="005E6F6F" w:rsidP="005E6F6F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>
        <w:rPr>
          <w:b/>
          <w:bCs/>
          <w:u w:val="single"/>
        </w:rPr>
        <w:t xml:space="preserve">Vypořádání spoluúčasti v projektech a vyúčtování nepřímých nákladů v projektech, Návrh nařízení děkana k uplatnění  </w:t>
      </w:r>
    </w:p>
    <w:p w14:paraId="65BA5EB7" w14:textId="05D8BEBB" w:rsidR="005E6F6F" w:rsidRDefault="005E6F6F" w:rsidP="008551C0">
      <w:pPr>
        <w:pStyle w:val="Odstavecseseznamem"/>
        <w:numPr>
          <w:ilvl w:val="0"/>
          <w:numId w:val="9"/>
        </w:numPr>
      </w:pPr>
      <w:r>
        <w:t>Přehled projektů se spoluúčastí</w:t>
      </w:r>
      <w:r w:rsidR="00AD0BCA">
        <w:t>.</w:t>
      </w:r>
    </w:p>
    <w:p w14:paraId="02C5BD99" w14:textId="05B194A8" w:rsidR="005E6F6F" w:rsidRDefault="005E6F6F" w:rsidP="008551C0">
      <w:pPr>
        <w:pStyle w:val="Odstavecseseznamem"/>
        <w:numPr>
          <w:ilvl w:val="0"/>
          <w:numId w:val="9"/>
        </w:numPr>
      </w:pPr>
      <w:r>
        <w:t>Revidovaný návrh nařízení děkana</w:t>
      </w:r>
      <w:r w:rsidR="00AD0BCA">
        <w:t>.</w:t>
      </w:r>
    </w:p>
    <w:p w14:paraId="08A09A05" w14:textId="77777777" w:rsidR="002A3C97" w:rsidRDefault="002A3C97" w:rsidP="002A3C97">
      <w:pPr>
        <w:pStyle w:val="Odstavecseseznamem"/>
        <w:ind w:left="1080"/>
      </w:pPr>
    </w:p>
    <w:p w14:paraId="3D7FF93F" w14:textId="35390505" w:rsidR="00A47BCB" w:rsidRPr="000F085C" w:rsidRDefault="00895CE8" w:rsidP="00A47BCB">
      <w:r w:rsidRPr="00404571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- Různé</w:t>
      </w:r>
    </w:p>
    <w:p w14:paraId="2DE5C841" w14:textId="224130EC" w:rsidR="002A3C97" w:rsidRDefault="004963D3" w:rsidP="008551C0">
      <w:pPr>
        <w:pStyle w:val="Odstavecseseznamem"/>
        <w:numPr>
          <w:ilvl w:val="0"/>
          <w:numId w:val="10"/>
        </w:numPr>
      </w:pPr>
      <w:r>
        <w:t>7</w:t>
      </w:r>
      <w:r w:rsidR="002A3C97">
        <w:t>. 11. 2022 nově otevřený bufet na PEF</w:t>
      </w:r>
      <w:r>
        <w:t>, od ledna dojde k modernizaci</w:t>
      </w:r>
      <w:r w:rsidR="002A3C97">
        <w:t>.</w:t>
      </w:r>
    </w:p>
    <w:p w14:paraId="21042BDE" w14:textId="33CB7B65" w:rsidR="002A3C97" w:rsidRDefault="002A3C97" w:rsidP="008551C0">
      <w:pPr>
        <w:pStyle w:val="Odstavecseseznamem"/>
        <w:numPr>
          <w:ilvl w:val="0"/>
          <w:numId w:val="10"/>
        </w:numPr>
      </w:pPr>
      <w:r>
        <w:t>Most mezi generacemi 3. 11. 2022.</w:t>
      </w:r>
    </w:p>
    <w:p w14:paraId="505C7526" w14:textId="0ECFCCA1" w:rsidR="002A3C97" w:rsidRDefault="002A3C97" w:rsidP="008551C0">
      <w:pPr>
        <w:pStyle w:val="Odstavecseseznamem"/>
        <w:numPr>
          <w:ilvl w:val="0"/>
          <w:numId w:val="10"/>
        </w:numPr>
      </w:pPr>
      <w:r>
        <w:t xml:space="preserve">PEF nový intranet </w:t>
      </w:r>
    </w:p>
    <w:p w14:paraId="32F56ABB" w14:textId="77777777" w:rsidR="00900D61" w:rsidRDefault="00900D61" w:rsidP="00900D61">
      <w:pPr>
        <w:pStyle w:val="Odstavecseseznamem"/>
        <w:numPr>
          <w:ilvl w:val="0"/>
          <w:numId w:val="10"/>
        </w:numPr>
      </w:pPr>
      <w:r>
        <w:t>Informace od pana proděkana doc. Ing. Tomšíka, Ph.D.:</w:t>
      </w:r>
      <w:r w:rsidRPr="001E7FFD">
        <w:t xml:space="preserve"> </w:t>
      </w:r>
      <w:r>
        <w:t>informace zaslala</w:t>
      </w:r>
      <w:r>
        <w:t xml:space="preserve"> paní vedoucí</w:t>
      </w:r>
      <w:r>
        <w:t xml:space="preserve"> </w:t>
      </w:r>
    </w:p>
    <w:p w14:paraId="2EC15BBB" w14:textId="585B057D" w:rsidR="00900D61" w:rsidRDefault="00900D61" w:rsidP="00900D61">
      <w:pPr>
        <w:pStyle w:val="Odstavecseseznamem"/>
      </w:pPr>
      <w:r>
        <w:lastRenderedPageBreak/>
        <w:t>e</w:t>
      </w:r>
      <w:r>
        <w:t>-mail</w:t>
      </w:r>
      <w:r>
        <w:t>em</w:t>
      </w:r>
      <w:r w:rsidR="00486FE4">
        <w:t>.</w:t>
      </w:r>
      <w:r>
        <w:t xml:space="preserve"> Formulář pro vyplnění žádosti na výjezd do zahraničí</w:t>
      </w:r>
      <w:r>
        <w:t xml:space="preserve"> v rámci Erasmu+ je na intranetu.</w:t>
      </w:r>
    </w:p>
    <w:p w14:paraId="54E9F74E" w14:textId="58BCFC67" w:rsidR="00900D61" w:rsidRDefault="00900D61" w:rsidP="00900D61">
      <w:pPr>
        <w:pStyle w:val="Odstavecseseznamem"/>
        <w:numPr>
          <w:ilvl w:val="0"/>
          <w:numId w:val="10"/>
        </w:numPr>
      </w:pPr>
      <w:r>
        <w:t>14. – 16. 11. 2022 je naplánovaná kontrola z Ministerstva školství – PEF kontrola dokumentů DPP a DPČ.</w:t>
      </w:r>
    </w:p>
    <w:p w14:paraId="461F75B4" w14:textId="77777777" w:rsidR="001E7FFD" w:rsidRDefault="001E7FFD" w:rsidP="000D5126">
      <w:pPr>
        <w:rPr>
          <w:b/>
          <w:bCs/>
          <w:u w:val="single"/>
        </w:rPr>
      </w:pPr>
    </w:p>
    <w:p w14:paraId="24CB14FF" w14:textId="617F479E" w:rsidR="00F54A75" w:rsidRDefault="009F06E5" w:rsidP="000D5126">
      <w:pPr>
        <w:rPr>
          <w:b/>
          <w:bCs/>
          <w:u w:val="single"/>
        </w:rPr>
      </w:pPr>
      <w:r w:rsidRPr="009F06E5">
        <w:rPr>
          <w:b/>
          <w:bCs/>
          <w:u w:val="single"/>
        </w:rPr>
        <w:t>Kolegium rektora</w:t>
      </w:r>
      <w:r>
        <w:rPr>
          <w:b/>
          <w:bCs/>
          <w:u w:val="single"/>
        </w:rPr>
        <w:t xml:space="preserve"> </w:t>
      </w:r>
    </w:p>
    <w:p w14:paraId="5989943D" w14:textId="1634CD00" w:rsidR="00D52A21" w:rsidRDefault="004963D3" w:rsidP="008551C0">
      <w:pPr>
        <w:pStyle w:val="Odstavecseseznamem"/>
        <w:numPr>
          <w:ilvl w:val="0"/>
          <w:numId w:val="5"/>
        </w:numPr>
      </w:pPr>
      <w:r>
        <w:t>De</w:t>
      </w:r>
      <w:r w:rsidR="001E7FFD">
        <w:t xml:space="preserve">bata o financování energií. </w:t>
      </w:r>
      <w:r w:rsidR="00D52A21">
        <w:t xml:space="preserve">V roce 2023 si budou fakulty samostatně hradit za topení. Bude se snižovat teplota a </w:t>
      </w:r>
      <w:r w:rsidR="001E7FFD">
        <w:t xml:space="preserve">má se minimalizovat </w:t>
      </w:r>
      <w:r w:rsidR="00D52A21">
        <w:t>použív</w:t>
      </w:r>
      <w:r w:rsidR="001E7FFD">
        <w:t>ání</w:t>
      </w:r>
      <w:r w:rsidR="00D52A21">
        <w:t xml:space="preserve"> přímotop</w:t>
      </w:r>
      <w:r w:rsidR="001E7FFD">
        <w:t>ů</w:t>
      </w:r>
      <w:r w:rsidR="00D52A21">
        <w:t>.</w:t>
      </w:r>
    </w:p>
    <w:p w14:paraId="40418A24" w14:textId="4E6153A7" w:rsidR="00895CE8" w:rsidRDefault="00895CE8" w:rsidP="008551C0">
      <w:pPr>
        <w:pStyle w:val="Odstavecseseznamem"/>
        <w:numPr>
          <w:ilvl w:val="0"/>
          <w:numId w:val="5"/>
        </w:numPr>
      </w:pPr>
      <w:r>
        <w:t>Výsledky přijímacího řízení.</w:t>
      </w:r>
    </w:p>
    <w:p w14:paraId="06D31719" w14:textId="388D4FE1" w:rsidR="00895CE8" w:rsidRDefault="00895CE8" w:rsidP="008551C0">
      <w:pPr>
        <w:pStyle w:val="Odstavecseseznamem"/>
        <w:numPr>
          <w:ilvl w:val="0"/>
          <w:numId w:val="5"/>
        </w:numPr>
      </w:pPr>
      <w:r>
        <w:t xml:space="preserve">Soutěž o nejlepší publikaci. </w:t>
      </w:r>
    </w:p>
    <w:p w14:paraId="203E4FD2" w14:textId="7DB2FF12" w:rsidR="00895CE8" w:rsidRDefault="00895CE8" w:rsidP="008551C0">
      <w:pPr>
        <w:pStyle w:val="Odstavecseseznamem"/>
        <w:numPr>
          <w:ilvl w:val="0"/>
          <w:numId w:val="5"/>
        </w:numPr>
      </w:pPr>
      <w:r>
        <w:t>Informace ohledně konání DOD.</w:t>
      </w:r>
    </w:p>
    <w:p w14:paraId="667EAC73" w14:textId="6D3F2D95" w:rsidR="00895CE8" w:rsidRDefault="00895CE8" w:rsidP="008551C0">
      <w:pPr>
        <w:pStyle w:val="Odstavecseseznamem"/>
        <w:numPr>
          <w:ilvl w:val="0"/>
          <w:numId w:val="5"/>
        </w:numPr>
      </w:pPr>
      <w:r>
        <w:t xml:space="preserve">Zpřísnění </w:t>
      </w:r>
      <w:r w:rsidR="00900D61">
        <w:t xml:space="preserve">kritérií </w:t>
      </w:r>
      <w:r>
        <w:t>profesorského a habilitačního řízení</w:t>
      </w:r>
      <w:r w:rsidR="001E7FFD">
        <w:t xml:space="preserve"> pro příští akademický rok.</w:t>
      </w:r>
    </w:p>
    <w:p w14:paraId="17F9F3AF" w14:textId="22D87C60" w:rsidR="00895CE8" w:rsidRDefault="00895CE8" w:rsidP="008551C0">
      <w:pPr>
        <w:pStyle w:val="Odstavecseseznamem"/>
        <w:numPr>
          <w:ilvl w:val="0"/>
          <w:numId w:val="5"/>
        </w:numPr>
      </w:pPr>
      <w:r>
        <w:t>Informace ohledně nové aplikace My ČZU – možnost stáhnout na Google Play</w:t>
      </w:r>
      <w:r w:rsidR="008551C0">
        <w:t>.</w:t>
      </w:r>
    </w:p>
    <w:p w14:paraId="323DB91B" w14:textId="605B020D" w:rsidR="001E7FFD" w:rsidRDefault="00FC5717" w:rsidP="001E7FFD">
      <w:pPr>
        <w:pStyle w:val="Odstavecseseznamem"/>
        <w:numPr>
          <w:ilvl w:val="0"/>
          <w:numId w:val="5"/>
        </w:numPr>
      </w:pPr>
      <w:r>
        <w:t xml:space="preserve">Dne </w:t>
      </w:r>
      <w:r w:rsidR="00895CE8">
        <w:t>13. 12. 2022</w:t>
      </w:r>
      <w:r w:rsidR="001E7FFD">
        <w:t xml:space="preserve"> ve 12:15 - 13:45</w:t>
      </w:r>
      <w:r w:rsidR="00895CE8">
        <w:t xml:space="preserve"> svolána akademická obec – zrušena výuka</w:t>
      </w:r>
      <w:r w:rsidR="001E7FFD">
        <w:t xml:space="preserve">, </w:t>
      </w:r>
      <w:r>
        <w:t xml:space="preserve">v </w:t>
      </w:r>
      <w:r w:rsidR="001E7FFD">
        <w:t>15:30 setkání u stromečku v Atriu</w:t>
      </w:r>
      <w:r w:rsidR="008551C0">
        <w:t>.</w:t>
      </w:r>
    </w:p>
    <w:p w14:paraId="426FC9B9" w14:textId="1E6AA2BD" w:rsidR="001E7FFD" w:rsidRDefault="001E7FFD" w:rsidP="001E7FFD">
      <w:pPr>
        <w:pStyle w:val="Odstavecseseznamem"/>
        <w:numPr>
          <w:ilvl w:val="0"/>
          <w:numId w:val="5"/>
        </w:numPr>
      </w:pPr>
      <w:r>
        <w:t>Řešila se výuka poskytnutá jiným fakultám</w:t>
      </w:r>
      <w:r w:rsidR="00FC5717">
        <w:t>.</w:t>
      </w:r>
    </w:p>
    <w:p w14:paraId="0DBB37E0" w14:textId="27AF4CE0" w:rsidR="001E7FFD" w:rsidRDefault="001E7FFD" w:rsidP="001E7FFD">
      <w:pPr>
        <w:pStyle w:val="Odstavecseseznamem"/>
        <w:numPr>
          <w:ilvl w:val="0"/>
          <w:numId w:val="5"/>
        </w:numPr>
      </w:pPr>
      <w:r>
        <w:t>Kontrola Národního akreditačního úřadu 10. 11. 2022</w:t>
      </w:r>
      <w:r w:rsidR="00FC5717">
        <w:t>.</w:t>
      </w:r>
    </w:p>
    <w:p w14:paraId="093E5A73" w14:textId="3820B3B0" w:rsidR="000F085C" w:rsidRDefault="000F085C" w:rsidP="000D5126"/>
    <w:p w14:paraId="599A2C78" w14:textId="45DA076B" w:rsidR="000F085C" w:rsidRDefault="007C7B23" w:rsidP="000D5126">
      <w:r>
        <w:t xml:space="preserve">V Praze </w:t>
      </w:r>
      <w:r w:rsidR="005E6F6F">
        <w:t>1</w:t>
      </w:r>
      <w:r w:rsidR="001E7FFD">
        <w:t>1</w:t>
      </w:r>
      <w:r>
        <w:t xml:space="preserve">. </w:t>
      </w:r>
      <w:r w:rsidR="00975E93">
        <w:t>1</w:t>
      </w:r>
      <w:r w:rsidR="005E6F6F">
        <w:t>1</w:t>
      </w:r>
      <w:r>
        <w:t>. 2022</w:t>
      </w:r>
    </w:p>
    <w:p w14:paraId="3B2DA104" w14:textId="5C8F00E4" w:rsidR="007C7B23" w:rsidRDefault="007C7B23" w:rsidP="000D5126"/>
    <w:p w14:paraId="7522160C" w14:textId="37B4C7CA" w:rsidR="00FA6D8F" w:rsidRDefault="00FA6D8F" w:rsidP="000D5126"/>
    <w:p w14:paraId="2D616CEC" w14:textId="76E86065" w:rsidR="00FA6D8F" w:rsidRDefault="00FA6D8F" w:rsidP="000D5126"/>
    <w:p w14:paraId="4BC6FD59" w14:textId="77777777" w:rsidR="00795BAB" w:rsidRDefault="00795BAB" w:rsidP="000D5126"/>
    <w:p w14:paraId="0CB33BC1" w14:textId="77777777" w:rsidR="000F085C" w:rsidRDefault="000F085C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8"/>
    <w:multiLevelType w:val="hybridMultilevel"/>
    <w:tmpl w:val="4D22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14D"/>
    <w:multiLevelType w:val="hybridMultilevel"/>
    <w:tmpl w:val="59E4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C51"/>
    <w:multiLevelType w:val="hybridMultilevel"/>
    <w:tmpl w:val="4EBCE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A431F1"/>
    <w:multiLevelType w:val="hybridMultilevel"/>
    <w:tmpl w:val="B69C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3AD6"/>
    <w:multiLevelType w:val="hybridMultilevel"/>
    <w:tmpl w:val="CE30BF78"/>
    <w:lvl w:ilvl="0" w:tplc="ED9E89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47EA6"/>
    <w:multiLevelType w:val="hybridMultilevel"/>
    <w:tmpl w:val="C758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55062"/>
    <w:rsid w:val="000B0DC0"/>
    <w:rsid w:val="000D0BA5"/>
    <w:rsid w:val="000D5126"/>
    <w:rsid w:val="000F085C"/>
    <w:rsid w:val="001401DE"/>
    <w:rsid w:val="00155CFC"/>
    <w:rsid w:val="00157064"/>
    <w:rsid w:val="0016197B"/>
    <w:rsid w:val="001A177F"/>
    <w:rsid w:val="001D77FA"/>
    <w:rsid w:val="001E1994"/>
    <w:rsid w:val="001E7FFD"/>
    <w:rsid w:val="001F55CF"/>
    <w:rsid w:val="002051F7"/>
    <w:rsid w:val="00216EF8"/>
    <w:rsid w:val="002521C4"/>
    <w:rsid w:val="00266819"/>
    <w:rsid w:val="00291595"/>
    <w:rsid w:val="002A3C97"/>
    <w:rsid w:val="002D2CEB"/>
    <w:rsid w:val="002F615E"/>
    <w:rsid w:val="003117FD"/>
    <w:rsid w:val="00330D43"/>
    <w:rsid w:val="003869AE"/>
    <w:rsid w:val="003E6C80"/>
    <w:rsid w:val="00404571"/>
    <w:rsid w:val="004373CB"/>
    <w:rsid w:val="00456265"/>
    <w:rsid w:val="00483D08"/>
    <w:rsid w:val="00486FE4"/>
    <w:rsid w:val="00487EE2"/>
    <w:rsid w:val="004963D3"/>
    <w:rsid w:val="004C27BB"/>
    <w:rsid w:val="00517728"/>
    <w:rsid w:val="00561EC2"/>
    <w:rsid w:val="005E6F6F"/>
    <w:rsid w:val="00654099"/>
    <w:rsid w:val="00677480"/>
    <w:rsid w:val="006A6406"/>
    <w:rsid w:val="006B5428"/>
    <w:rsid w:val="006F2F13"/>
    <w:rsid w:val="00700DED"/>
    <w:rsid w:val="00760560"/>
    <w:rsid w:val="00790BDA"/>
    <w:rsid w:val="00795BAB"/>
    <w:rsid w:val="007C0901"/>
    <w:rsid w:val="007C7B23"/>
    <w:rsid w:val="00834A21"/>
    <w:rsid w:val="008551C0"/>
    <w:rsid w:val="0087137B"/>
    <w:rsid w:val="008803A9"/>
    <w:rsid w:val="00880B19"/>
    <w:rsid w:val="00883C0F"/>
    <w:rsid w:val="00895CE8"/>
    <w:rsid w:val="008A2338"/>
    <w:rsid w:val="00900D61"/>
    <w:rsid w:val="00912D15"/>
    <w:rsid w:val="00975308"/>
    <w:rsid w:val="00975E93"/>
    <w:rsid w:val="00985C1E"/>
    <w:rsid w:val="009B349C"/>
    <w:rsid w:val="009F06E5"/>
    <w:rsid w:val="009F2798"/>
    <w:rsid w:val="00A31CA7"/>
    <w:rsid w:val="00A4203A"/>
    <w:rsid w:val="00A445EC"/>
    <w:rsid w:val="00A47BCB"/>
    <w:rsid w:val="00A837EB"/>
    <w:rsid w:val="00AD0BCA"/>
    <w:rsid w:val="00AF422A"/>
    <w:rsid w:val="00B258D1"/>
    <w:rsid w:val="00B52F8A"/>
    <w:rsid w:val="00BE73E8"/>
    <w:rsid w:val="00BF5D22"/>
    <w:rsid w:val="00C14147"/>
    <w:rsid w:val="00C35EC4"/>
    <w:rsid w:val="00D12111"/>
    <w:rsid w:val="00D14017"/>
    <w:rsid w:val="00D23305"/>
    <w:rsid w:val="00D24C10"/>
    <w:rsid w:val="00D27416"/>
    <w:rsid w:val="00D52A21"/>
    <w:rsid w:val="00D539F0"/>
    <w:rsid w:val="00D91F5C"/>
    <w:rsid w:val="00D93799"/>
    <w:rsid w:val="00D9397A"/>
    <w:rsid w:val="00D95A67"/>
    <w:rsid w:val="00DA3529"/>
    <w:rsid w:val="00DB0628"/>
    <w:rsid w:val="00E0232E"/>
    <w:rsid w:val="00E546F5"/>
    <w:rsid w:val="00E663E1"/>
    <w:rsid w:val="00E7549D"/>
    <w:rsid w:val="00F02F4E"/>
    <w:rsid w:val="00F05481"/>
    <w:rsid w:val="00F23277"/>
    <w:rsid w:val="00F54A75"/>
    <w:rsid w:val="00FA6D88"/>
    <w:rsid w:val="00FA6D8F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15</cp:revision>
  <cp:lastPrinted>2022-11-11T12:17:00Z</cp:lastPrinted>
  <dcterms:created xsi:type="dcterms:W3CDTF">2022-11-10T07:23:00Z</dcterms:created>
  <dcterms:modified xsi:type="dcterms:W3CDTF">2022-11-11T12:23:00Z</dcterms:modified>
</cp:coreProperties>
</file>