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4CDAC129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6B40C1">
        <w:rPr>
          <w:b/>
          <w:bCs/>
        </w:rPr>
        <w:t>3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6B40C1">
        <w:rPr>
          <w:b/>
          <w:bCs/>
        </w:rPr>
        <w:t>5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</w:t>
      </w:r>
      <w:r w:rsidR="00B64C70">
        <w:rPr>
          <w:b/>
          <w:bCs/>
        </w:rPr>
        <w:t>3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725ED4D6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 w:rsidRPr="00C14147">
        <w:t>PhDr. Mgr. Kšandová, Ph.D.</w:t>
      </w:r>
      <w:r w:rsidR="00C14147">
        <w:t>,</w:t>
      </w:r>
      <w:r w:rsidR="00C14147" w:rsidRPr="00C14147">
        <w:t xml:space="preserve"> </w:t>
      </w:r>
      <w:r w:rsidR="00C14147">
        <w:t>PhDr. Malá Drebitková, Ph.D.,</w:t>
      </w:r>
      <w:r w:rsidR="00C14147" w:rsidRPr="00C14147">
        <w:t xml:space="preserve"> </w:t>
      </w:r>
      <w:r w:rsidR="00C14147">
        <w:t xml:space="preserve">Mgr. et Mgr. </w:t>
      </w:r>
      <w:proofErr w:type="spellStart"/>
      <w:proofErr w:type="gramStart"/>
      <w:r w:rsidR="00C14147">
        <w:t>Hudousková</w:t>
      </w:r>
      <w:proofErr w:type="spellEnd"/>
      <w:r w:rsidR="00C14147">
        <w:t>,</w:t>
      </w:r>
      <w:r w:rsidR="002E7E2B">
        <w:t xml:space="preserve">   </w:t>
      </w:r>
      <w:proofErr w:type="gramEnd"/>
      <w:r w:rsidR="002E7E2B">
        <w:t xml:space="preserve">           </w:t>
      </w:r>
      <w:r w:rsidR="00C14147">
        <w:t xml:space="preserve"> </w:t>
      </w:r>
      <w:r>
        <w:t>PhDr. Jarkovská, Ph.D</w:t>
      </w:r>
      <w:r w:rsidR="00C14147">
        <w:t>.</w:t>
      </w:r>
      <w:r w:rsidR="001152B7">
        <w:t>,</w:t>
      </w:r>
      <w:r w:rsidR="00C14147">
        <w:t xml:space="preserve"> </w:t>
      </w:r>
      <w:proofErr w:type="spellStart"/>
      <w:r>
        <w:t>Sálus</w:t>
      </w:r>
      <w:proofErr w:type="spellEnd"/>
      <w:r>
        <w:t>, PhDr. Mgr. Kučírková, Ph.D., Ing. Jiroutová</w:t>
      </w:r>
      <w:r w:rsidR="00A31CA7" w:rsidRPr="00A31CA7">
        <w:t>,</w:t>
      </w:r>
      <w:r w:rsidR="006B5428">
        <w:t xml:space="preserve"> </w:t>
      </w:r>
      <w:r w:rsidR="00D93799">
        <w:t xml:space="preserve">Mgr. </w:t>
      </w:r>
      <w:r w:rsidR="006B5428">
        <w:t xml:space="preserve">Dobiášová, </w:t>
      </w:r>
      <w:r w:rsidR="002D2CEB">
        <w:t xml:space="preserve">Ing. </w:t>
      </w:r>
      <w:proofErr w:type="spellStart"/>
      <w:r w:rsidR="002D2CEB">
        <w:t>Vlkovičová</w:t>
      </w:r>
      <w:proofErr w:type="spellEnd"/>
      <w:r w:rsidR="00B64C70">
        <w:t xml:space="preserve">, </w:t>
      </w:r>
      <w:r w:rsidR="002E7E2B">
        <w:t xml:space="preserve">        </w:t>
      </w:r>
      <w:r w:rsidR="00B64C70">
        <w:t xml:space="preserve">Mgr. Hoffmann, Mgr. </w:t>
      </w:r>
      <w:proofErr w:type="spellStart"/>
      <w:r w:rsidR="00B64C70">
        <w:t>Maleninská</w:t>
      </w:r>
      <w:proofErr w:type="spellEnd"/>
      <w:r w:rsidR="00B64C70">
        <w:t>,</w:t>
      </w:r>
      <w:r w:rsidR="007D2223">
        <w:t xml:space="preserve"> Mgr. Mrva, PhDr. Mgr. Dvořáková, MBA</w:t>
      </w:r>
      <w:r w:rsidR="002E7E2B">
        <w:t xml:space="preserve">, </w:t>
      </w:r>
      <w:r w:rsidR="002E7E2B" w:rsidRPr="00A31CA7">
        <w:t>PhDr. Prachařová</w:t>
      </w:r>
      <w:r w:rsidR="002E7E2B">
        <w:t>,</w:t>
      </w:r>
      <w:r w:rsidR="00593BF9">
        <w:t xml:space="preserve"> Ing. </w:t>
      </w:r>
      <w:proofErr w:type="spellStart"/>
      <w:r w:rsidR="00593BF9">
        <w:t>Adossou</w:t>
      </w:r>
      <w:proofErr w:type="spellEnd"/>
      <w:r w:rsidR="00593BF9">
        <w:t xml:space="preserve">, Ph.D., </w:t>
      </w:r>
      <w:r w:rsidR="006A1DA0">
        <w:t>Mgr. Sedláčková</w:t>
      </w:r>
    </w:p>
    <w:p w14:paraId="2EE9D878" w14:textId="77777777" w:rsidR="002E7E2B" w:rsidRDefault="002E7E2B" w:rsidP="00330D43">
      <w:pPr>
        <w:rPr>
          <w:b/>
          <w:bCs/>
        </w:rPr>
      </w:pPr>
    </w:p>
    <w:p w14:paraId="7E2DDAC3" w14:textId="46E86460" w:rsidR="007D2223" w:rsidRDefault="00880B19" w:rsidP="00330D43">
      <w:r w:rsidRPr="000B0DC0">
        <w:rPr>
          <w:b/>
          <w:bCs/>
        </w:rPr>
        <w:t>Omluveni:</w:t>
      </w:r>
      <w:r>
        <w:t xml:space="preserve"> </w:t>
      </w:r>
      <w:r w:rsidR="007D2223">
        <w:t xml:space="preserve">Ing. </w:t>
      </w:r>
      <w:proofErr w:type="spellStart"/>
      <w:r w:rsidR="007D2223">
        <w:t>Homutová</w:t>
      </w:r>
      <w:proofErr w:type="spellEnd"/>
      <w:r w:rsidR="007D2223">
        <w:t>, Mgr. Peroutková Ph.D.</w:t>
      </w:r>
      <w:r w:rsidR="002E7E2B">
        <w:t>, PhDr. Elisová</w:t>
      </w:r>
      <w:r w:rsidR="008255A2">
        <w:t xml:space="preserve">, </w:t>
      </w:r>
      <w:r w:rsidR="008255A2">
        <w:t xml:space="preserve">Ing. Kučírková, </w:t>
      </w:r>
      <w:proofErr w:type="spellStart"/>
      <w:r w:rsidR="008255A2">
        <w:t>MSc</w:t>
      </w:r>
      <w:proofErr w:type="spellEnd"/>
      <w:r w:rsidR="008255A2">
        <w:t>,</w:t>
      </w:r>
      <w:r w:rsidR="008255A2">
        <w:t xml:space="preserve"> </w:t>
      </w:r>
      <w:r w:rsidR="008255A2">
        <w:t>Ing. Hrbek</w:t>
      </w:r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CA5758" w:rsidRDefault="00880B19" w:rsidP="00330D43">
      <w:r w:rsidRPr="00CA5758">
        <w:t>Program:</w:t>
      </w:r>
    </w:p>
    <w:p w14:paraId="5D5439F0" w14:textId="71B42F7A" w:rsidR="00880B19" w:rsidRPr="00CA5758" w:rsidRDefault="00483D08" w:rsidP="008551C0">
      <w:pPr>
        <w:pStyle w:val="Odstavecseseznamem"/>
        <w:numPr>
          <w:ilvl w:val="0"/>
          <w:numId w:val="1"/>
        </w:numPr>
      </w:pPr>
      <w:r w:rsidRPr="00CA5758">
        <w:t xml:space="preserve">KJ </w:t>
      </w:r>
      <w:r w:rsidR="00A47BCB" w:rsidRPr="00CA5758">
        <w:t>–</w:t>
      </w:r>
      <w:r w:rsidRPr="00CA5758">
        <w:t xml:space="preserve"> </w:t>
      </w:r>
      <w:r w:rsidR="004C27BB" w:rsidRPr="00CA5758">
        <w:t>Úkoly</w:t>
      </w:r>
    </w:p>
    <w:p w14:paraId="00E5A297" w14:textId="2995FA69" w:rsidR="004C27BB" w:rsidRPr="00CA5758" w:rsidRDefault="004C27BB" w:rsidP="008551C0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AF422A" w:rsidRPr="00CA5758">
        <w:t>P</w:t>
      </w:r>
      <w:r w:rsidRPr="00CA5758">
        <w:t>edagogická činnost</w:t>
      </w:r>
    </w:p>
    <w:p w14:paraId="10372CBC" w14:textId="31879C61" w:rsidR="00895CE8" w:rsidRDefault="00895CE8" w:rsidP="00BE7324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CA5758" w:rsidRPr="00CA5758">
        <w:t xml:space="preserve">Věda a výzkum </w:t>
      </w:r>
    </w:p>
    <w:p w14:paraId="3A86FFCB" w14:textId="63573D7D" w:rsidR="00CB1258" w:rsidRDefault="00CB1258" w:rsidP="00BE7324">
      <w:pPr>
        <w:pStyle w:val="Odstavecseseznamem"/>
        <w:numPr>
          <w:ilvl w:val="0"/>
          <w:numId w:val="1"/>
        </w:numPr>
      </w:pPr>
      <w:r>
        <w:t xml:space="preserve">Kolegium děkana – </w:t>
      </w:r>
      <w:r w:rsidR="00E00799">
        <w:t>Strategie a rozvoj</w:t>
      </w:r>
    </w:p>
    <w:p w14:paraId="2DE96F1F" w14:textId="02B5DD3F" w:rsidR="009C4C27" w:rsidRDefault="009C4C27" w:rsidP="00BE7324">
      <w:pPr>
        <w:pStyle w:val="Odstavecseseznamem"/>
        <w:numPr>
          <w:ilvl w:val="0"/>
          <w:numId w:val="1"/>
        </w:numPr>
      </w:pPr>
      <w:r>
        <w:t xml:space="preserve">Kolegium děkana </w:t>
      </w:r>
      <w:r w:rsidRPr="00122A81">
        <w:t xml:space="preserve">– </w:t>
      </w:r>
      <w:r w:rsidR="00E00799">
        <w:t>Kvalita</w:t>
      </w:r>
    </w:p>
    <w:p w14:paraId="2E9A476A" w14:textId="47D95A91" w:rsidR="008803A9" w:rsidRDefault="005E6F6F" w:rsidP="008551C0">
      <w:pPr>
        <w:pStyle w:val="Odstavecseseznamem"/>
        <w:numPr>
          <w:ilvl w:val="0"/>
          <w:numId w:val="1"/>
        </w:numPr>
      </w:pPr>
      <w:r w:rsidRPr="00CA5758">
        <w:t xml:space="preserve">Kolegium rektora </w:t>
      </w:r>
    </w:p>
    <w:p w14:paraId="78743B92" w14:textId="6C3004F1" w:rsidR="007070BE" w:rsidRPr="00CA5758" w:rsidRDefault="007070BE" w:rsidP="008551C0">
      <w:pPr>
        <w:pStyle w:val="Odstavecseseznamem"/>
        <w:numPr>
          <w:ilvl w:val="0"/>
          <w:numId w:val="1"/>
        </w:numPr>
      </w:pPr>
      <w:r>
        <w:t>Různé</w:t>
      </w:r>
    </w:p>
    <w:p w14:paraId="2297C90B" w14:textId="77777777" w:rsidR="00011A43" w:rsidRPr="00011A43" w:rsidRDefault="00011A43" w:rsidP="008255A2"/>
    <w:p w14:paraId="060CC7AE" w14:textId="265F48B2" w:rsidR="002521C4" w:rsidRDefault="008255A2" w:rsidP="00155CFC">
      <w:pPr>
        <w:rPr>
          <w:b/>
          <w:bCs/>
          <w:u w:val="single"/>
        </w:rPr>
      </w:pPr>
      <w:r>
        <w:rPr>
          <w:b/>
          <w:bCs/>
          <w:u w:val="single"/>
        </w:rPr>
        <w:t>Kontrola ú</w:t>
      </w:r>
      <w:r w:rsidR="00155CFC" w:rsidRPr="00155CFC">
        <w:rPr>
          <w:b/>
          <w:bCs/>
          <w:u w:val="single"/>
        </w:rPr>
        <w:t>ko</w:t>
      </w:r>
      <w:r w:rsidR="00487EE2">
        <w:rPr>
          <w:b/>
          <w:bCs/>
          <w:u w:val="single"/>
        </w:rPr>
        <w:t>l</w:t>
      </w:r>
      <w:r>
        <w:rPr>
          <w:b/>
          <w:bCs/>
          <w:u w:val="single"/>
        </w:rPr>
        <w:t>ů</w:t>
      </w:r>
      <w:r w:rsidR="00155CFC" w:rsidRPr="00155CFC">
        <w:rPr>
          <w:b/>
          <w:bCs/>
          <w:u w:val="single"/>
        </w:rPr>
        <w:t>:</w:t>
      </w:r>
    </w:p>
    <w:p w14:paraId="6CA0E0D6" w14:textId="709FA437" w:rsidR="009F0E1F" w:rsidRDefault="009F0E1F">
      <w:pPr>
        <w:pStyle w:val="Odstavecseseznamem"/>
        <w:numPr>
          <w:ilvl w:val="0"/>
          <w:numId w:val="4"/>
        </w:numPr>
      </w:pPr>
      <w:r w:rsidRPr="009F0E1F">
        <w:t>Plán dovolené na léto – vyplnit na sekretariátu</w:t>
      </w:r>
      <w:r w:rsidR="00A217EC">
        <w:t xml:space="preserve"> po dnech</w:t>
      </w:r>
      <w:r w:rsidR="008255A2">
        <w:t xml:space="preserve"> </w:t>
      </w:r>
      <w:r w:rsidR="008255A2" w:rsidRPr="008255A2">
        <w:rPr>
          <w:rFonts w:cstheme="minorHAnsi"/>
          <w:b/>
          <w:bCs/>
        </w:rPr>
        <w:t>→</w:t>
      </w:r>
      <w:r w:rsidR="008255A2" w:rsidRPr="008255A2">
        <w:rPr>
          <w:b/>
          <w:bCs/>
        </w:rPr>
        <w:t xml:space="preserve"> stále trvá </w:t>
      </w:r>
      <w:r w:rsidR="008255A2" w:rsidRPr="008255A2">
        <w:rPr>
          <w:rFonts w:cstheme="minorHAnsi"/>
          <w:b/>
          <w:bCs/>
        </w:rPr>
        <w:t>→</w:t>
      </w:r>
      <w:r w:rsidR="008255A2" w:rsidRPr="008255A2">
        <w:rPr>
          <w:b/>
          <w:bCs/>
        </w:rPr>
        <w:t xml:space="preserve"> do 30.5.</w:t>
      </w:r>
      <w:r w:rsidR="008A0E9E">
        <w:rPr>
          <w:b/>
          <w:bCs/>
        </w:rPr>
        <w:t xml:space="preserve"> 2023</w:t>
      </w:r>
    </w:p>
    <w:p w14:paraId="0E4855B3" w14:textId="22C57FEF" w:rsidR="009F0E1F" w:rsidRDefault="009F0E1F">
      <w:pPr>
        <w:pStyle w:val="Odstavecseseznamem"/>
        <w:numPr>
          <w:ilvl w:val="0"/>
          <w:numId w:val="4"/>
        </w:numPr>
      </w:pPr>
      <w:r>
        <w:t>Od 1. 5. e-dovolenka – povinně</w:t>
      </w:r>
      <w:r w:rsidR="00981D3F">
        <w:t xml:space="preserve"> vyplňovat</w:t>
      </w:r>
      <w:r>
        <w:t xml:space="preserve"> přes intranet</w:t>
      </w:r>
      <w:r w:rsidR="008255A2">
        <w:t xml:space="preserve"> </w:t>
      </w:r>
      <w:r w:rsidR="008255A2" w:rsidRPr="008255A2">
        <w:rPr>
          <w:rFonts w:cstheme="minorHAnsi"/>
          <w:b/>
          <w:bCs/>
        </w:rPr>
        <w:t>→</w:t>
      </w:r>
      <w:r w:rsidR="008255A2" w:rsidRPr="008255A2">
        <w:rPr>
          <w:b/>
          <w:bCs/>
        </w:rPr>
        <w:t xml:space="preserve"> posunuto od 1. 6.</w:t>
      </w:r>
      <w:r w:rsidR="008A0E9E">
        <w:rPr>
          <w:b/>
          <w:bCs/>
        </w:rPr>
        <w:t xml:space="preserve"> 2023</w:t>
      </w:r>
    </w:p>
    <w:p w14:paraId="633FE9E9" w14:textId="08575E1E" w:rsidR="009F0E1F" w:rsidRDefault="009F0E1F">
      <w:pPr>
        <w:pStyle w:val="Odstavecseseznamem"/>
        <w:numPr>
          <w:ilvl w:val="0"/>
          <w:numId w:val="4"/>
        </w:numPr>
      </w:pPr>
      <w:r>
        <w:t xml:space="preserve">Starou dovolenou si </w:t>
      </w:r>
      <w:r w:rsidRPr="006B40C1">
        <w:rPr>
          <w:b/>
          <w:bCs/>
        </w:rPr>
        <w:t>vybrat do 30. 6. 2023</w:t>
      </w:r>
      <w:r w:rsidR="00DF222A">
        <w:t>.</w:t>
      </w:r>
    </w:p>
    <w:p w14:paraId="0ECA266C" w14:textId="0063F332" w:rsidR="00A217EC" w:rsidRPr="00B75E38" w:rsidRDefault="009F0E1F">
      <w:pPr>
        <w:pStyle w:val="Odstavecseseznamem"/>
        <w:numPr>
          <w:ilvl w:val="0"/>
          <w:numId w:val="4"/>
        </w:numPr>
      </w:pPr>
      <w:r>
        <w:t>Přehled zkouškových termínů vypsat</w:t>
      </w:r>
      <w:r w:rsidR="00A217EC">
        <w:t xml:space="preserve"> v týdnu</w:t>
      </w:r>
      <w:r>
        <w:t xml:space="preserve"> po Velikonocích</w:t>
      </w:r>
      <w:r w:rsidR="00A217EC">
        <w:t>, nejlépe do 10. 4. 2023.</w:t>
      </w:r>
      <w:r w:rsidR="008255A2">
        <w:t xml:space="preserve"> </w:t>
      </w:r>
      <w:r w:rsidR="008255A2" w:rsidRPr="008255A2">
        <w:rPr>
          <w:rFonts w:cstheme="minorHAnsi"/>
          <w:b/>
          <w:bCs/>
        </w:rPr>
        <w:t>→</w:t>
      </w:r>
      <w:r w:rsidR="008255A2" w:rsidRPr="008255A2">
        <w:rPr>
          <w:b/>
          <w:bCs/>
        </w:rPr>
        <w:t xml:space="preserve"> Splněno</w:t>
      </w:r>
    </w:p>
    <w:p w14:paraId="15756B61" w14:textId="25514C01" w:rsidR="00B75E38" w:rsidRPr="00B75E38" w:rsidRDefault="00B75E38">
      <w:pPr>
        <w:pStyle w:val="Odstavecseseznamem"/>
        <w:numPr>
          <w:ilvl w:val="0"/>
          <w:numId w:val="4"/>
        </w:numPr>
      </w:pPr>
      <w:r w:rsidRPr="00B75E38">
        <w:t xml:space="preserve">Vypsání termínů zkoušek </w:t>
      </w:r>
      <w:r w:rsidRPr="008255A2">
        <w:rPr>
          <w:rFonts w:cstheme="minorHAnsi"/>
          <w:b/>
          <w:bCs/>
        </w:rPr>
        <w:t>→</w:t>
      </w:r>
      <w:r w:rsidRPr="008255A2">
        <w:rPr>
          <w:b/>
          <w:bCs/>
        </w:rPr>
        <w:t xml:space="preserve"> Splněno</w:t>
      </w:r>
    </w:p>
    <w:p w14:paraId="03B2BC4E" w14:textId="4F0A874F" w:rsidR="00BD70C5" w:rsidRDefault="00BD70C5">
      <w:pPr>
        <w:pStyle w:val="Odstavecseseznamem"/>
        <w:numPr>
          <w:ilvl w:val="0"/>
          <w:numId w:val="4"/>
        </w:numPr>
      </w:pPr>
      <w:r>
        <w:t>POSUDKY:</w:t>
      </w:r>
    </w:p>
    <w:p w14:paraId="2A36F9AB" w14:textId="63FC8948" w:rsidR="00BD70C5" w:rsidRPr="008255A2" w:rsidRDefault="00BD70C5">
      <w:pPr>
        <w:pStyle w:val="Odstavecseseznamem"/>
        <w:numPr>
          <w:ilvl w:val="1"/>
          <w:numId w:val="4"/>
        </w:numPr>
      </w:pPr>
      <w:r w:rsidRPr="008255A2">
        <w:t>Oba</w:t>
      </w:r>
      <w:r w:rsidR="00981D3F" w:rsidRPr="008255A2">
        <w:t xml:space="preserve"> podepsané</w:t>
      </w:r>
      <w:r w:rsidRPr="008255A2">
        <w:t xml:space="preserve"> přinést na sekretariát do 26. 4. 2023</w:t>
      </w:r>
    </w:p>
    <w:p w14:paraId="3D5B9D01" w14:textId="1C8E7BF4" w:rsidR="007C1511" w:rsidRDefault="007C1511">
      <w:pPr>
        <w:pStyle w:val="Odstavecseseznamem"/>
        <w:numPr>
          <w:ilvl w:val="1"/>
          <w:numId w:val="4"/>
        </w:numPr>
      </w:pPr>
      <w:r w:rsidRPr="00E20763">
        <w:t>Nejpozději do 28.4.2023 musí být předáno na studijní oddělení</w:t>
      </w:r>
      <w:r>
        <w:t>.</w:t>
      </w:r>
      <w:r w:rsidRPr="007C1511">
        <w:t xml:space="preserve"> </w:t>
      </w:r>
      <w:r w:rsidR="008255A2" w:rsidRPr="008255A2">
        <w:rPr>
          <w:rFonts w:cstheme="minorHAnsi"/>
          <w:b/>
          <w:bCs/>
        </w:rPr>
        <w:t>→</w:t>
      </w:r>
      <w:r w:rsidR="008255A2" w:rsidRPr="008255A2">
        <w:rPr>
          <w:b/>
          <w:bCs/>
        </w:rPr>
        <w:t xml:space="preserve"> Splněno</w:t>
      </w:r>
    </w:p>
    <w:p w14:paraId="45B95481" w14:textId="7C11C0C7" w:rsidR="007C1511" w:rsidRDefault="007C1511">
      <w:pPr>
        <w:pStyle w:val="Odstavecseseznamem"/>
        <w:numPr>
          <w:ilvl w:val="0"/>
          <w:numId w:val="6"/>
        </w:numPr>
      </w:pPr>
      <w:r>
        <w:t>Výběr témat na BP/DP</w:t>
      </w:r>
    </w:p>
    <w:p w14:paraId="71EBB2C6" w14:textId="6A2B7E46" w:rsidR="007C1511" w:rsidRDefault="007C1511">
      <w:pPr>
        <w:pStyle w:val="Odstavecseseznamem"/>
        <w:numPr>
          <w:ilvl w:val="1"/>
          <w:numId w:val="6"/>
        </w:numPr>
      </w:pPr>
      <w:r>
        <w:t>20. 3. ukončen</w:t>
      </w:r>
      <w:r w:rsidR="00981D3F">
        <w:t>.</w:t>
      </w:r>
    </w:p>
    <w:p w14:paraId="5A6FFD3D" w14:textId="4E57018C" w:rsidR="00B75E38" w:rsidRDefault="007C1511">
      <w:pPr>
        <w:pStyle w:val="Odstavecseseznamem"/>
        <w:numPr>
          <w:ilvl w:val="1"/>
          <w:numId w:val="6"/>
        </w:numPr>
      </w:pPr>
      <w:r>
        <w:t>Do 17.</w:t>
      </w:r>
      <w:r w:rsidR="00A217EC">
        <w:t xml:space="preserve"> </w:t>
      </w:r>
      <w:r>
        <w:t>4. se mohou hlásit</w:t>
      </w:r>
      <w:r w:rsidR="00981D3F">
        <w:t xml:space="preserve"> studenti</w:t>
      </w:r>
      <w:r>
        <w:t xml:space="preserve"> individuálně</w:t>
      </w:r>
      <w:r w:rsidR="00981D3F">
        <w:t>.</w:t>
      </w:r>
      <w:r w:rsidR="004E2224">
        <w:t xml:space="preserve"> </w:t>
      </w:r>
      <w:r w:rsidR="004E2224" w:rsidRPr="008255A2">
        <w:rPr>
          <w:rFonts w:cstheme="minorHAnsi"/>
          <w:b/>
          <w:bCs/>
        </w:rPr>
        <w:t>→</w:t>
      </w:r>
      <w:r w:rsidR="004E2224" w:rsidRPr="008255A2">
        <w:rPr>
          <w:b/>
          <w:bCs/>
        </w:rPr>
        <w:t xml:space="preserve"> Splněno</w:t>
      </w:r>
    </w:p>
    <w:p w14:paraId="46A71874" w14:textId="77777777" w:rsidR="007070BE" w:rsidRDefault="007070BE" w:rsidP="007070BE">
      <w:pPr>
        <w:pStyle w:val="Odstavecseseznamem"/>
        <w:ind w:left="1440"/>
      </w:pPr>
    </w:p>
    <w:p w14:paraId="5A90849D" w14:textId="6F863667" w:rsidR="008255A2" w:rsidRPr="008255A2" w:rsidRDefault="008255A2" w:rsidP="008255A2">
      <w:pPr>
        <w:rPr>
          <w:b/>
          <w:bCs/>
          <w:u w:val="single"/>
        </w:rPr>
      </w:pPr>
      <w:r w:rsidRPr="008255A2">
        <w:rPr>
          <w:b/>
          <w:bCs/>
          <w:u w:val="single"/>
        </w:rPr>
        <w:t>Nové úkoly:</w:t>
      </w:r>
    </w:p>
    <w:p w14:paraId="0AE20CE0" w14:textId="4D5CBEA1" w:rsidR="008255A2" w:rsidRDefault="008A0E9E">
      <w:pPr>
        <w:pStyle w:val="Odstavecseseznamem"/>
        <w:numPr>
          <w:ilvl w:val="0"/>
          <w:numId w:val="6"/>
        </w:numPr>
      </w:pPr>
      <w:r>
        <w:t xml:space="preserve">Pan </w:t>
      </w:r>
      <w:proofErr w:type="spellStart"/>
      <w:r>
        <w:t>Sálus</w:t>
      </w:r>
      <w:proofErr w:type="spellEnd"/>
      <w:r>
        <w:t xml:space="preserve"> zaslal emailem tabulku – volná témata k BP/DP, </w:t>
      </w:r>
      <w:r w:rsidRPr="008A0E9E">
        <w:rPr>
          <w:b/>
          <w:bCs/>
        </w:rPr>
        <w:t>vyplnit do pátku 5. 5. 2023</w:t>
      </w:r>
      <w:r w:rsidR="006B40C1">
        <w:rPr>
          <w:b/>
          <w:bCs/>
        </w:rPr>
        <w:t>.</w:t>
      </w:r>
    </w:p>
    <w:p w14:paraId="14AACED6" w14:textId="10EF96B7" w:rsidR="008A0E9E" w:rsidRDefault="008A0E9E">
      <w:pPr>
        <w:pStyle w:val="Odstavecseseznamem"/>
        <w:numPr>
          <w:ilvl w:val="0"/>
          <w:numId w:val="6"/>
        </w:numPr>
      </w:pPr>
      <w:r>
        <w:t>Nahlásit na sekretariát konzultační hodiny pro zkouškové období – osobně nebo emailem</w:t>
      </w:r>
      <w:r w:rsidR="007070BE">
        <w:t xml:space="preserve"> </w:t>
      </w:r>
      <w:r w:rsidR="007070BE" w:rsidRPr="008A0E9E">
        <w:rPr>
          <w:b/>
          <w:bCs/>
        </w:rPr>
        <w:t>do pátku 5. 5. 2023</w:t>
      </w:r>
      <w:r w:rsidR="007070BE">
        <w:rPr>
          <w:b/>
          <w:bCs/>
        </w:rPr>
        <w:t>.</w:t>
      </w:r>
    </w:p>
    <w:p w14:paraId="5DFE006C" w14:textId="79C9EB12" w:rsidR="008A0E9E" w:rsidRDefault="008A0E9E">
      <w:pPr>
        <w:pStyle w:val="Odstavecseseznamem"/>
        <w:numPr>
          <w:ilvl w:val="0"/>
          <w:numId w:val="6"/>
        </w:numPr>
      </w:pPr>
      <w:r>
        <w:t>Vyplnit školení o ICT bezpečnosti – certifikát vytisknout</w:t>
      </w:r>
      <w:r w:rsidR="006B40C1">
        <w:t>, podepsat</w:t>
      </w:r>
      <w:r>
        <w:t xml:space="preserve"> a odevzdat paní vedoucí do budníčku.</w:t>
      </w:r>
    </w:p>
    <w:p w14:paraId="40FE698C" w14:textId="2706DD19" w:rsidR="008A0E9E" w:rsidRDefault="008A0E9E">
      <w:pPr>
        <w:pStyle w:val="Odstavecseseznamem"/>
        <w:numPr>
          <w:ilvl w:val="0"/>
          <w:numId w:val="6"/>
        </w:numPr>
      </w:pPr>
      <w:r w:rsidRPr="006B40C1">
        <w:rPr>
          <w:u w:val="single"/>
        </w:rPr>
        <w:t>Vedoucí práce</w:t>
      </w:r>
      <w:r>
        <w:t xml:space="preserve"> na BP/DP musí schválit nové zadání </w:t>
      </w:r>
      <w:r w:rsidRPr="008A0E9E">
        <w:rPr>
          <w:b/>
          <w:bCs/>
        </w:rPr>
        <w:t>do 31. 5. 2023</w:t>
      </w:r>
      <w:r w:rsidR="006B40C1">
        <w:rPr>
          <w:b/>
          <w:bCs/>
        </w:rPr>
        <w:t>.</w:t>
      </w:r>
    </w:p>
    <w:p w14:paraId="3DCA2E10" w14:textId="504DAC9D" w:rsidR="008A0E9E" w:rsidRPr="008A0E9E" w:rsidRDefault="008A0E9E">
      <w:pPr>
        <w:pStyle w:val="Odstavecseseznamem"/>
        <w:numPr>
          <w:ilvl w:val="0"/>
          <w:numId w:val="6"/>
        </w:numPr>
      </w:pPr>
      <w:r>
        <w:t>Vedoucí sekcí za AJ a NJ – zkontrolovat</w:t>
      </w:r>
      <w:r w:rsidR="007070BE">
        <w:t xml:space="preserve"> a odevzdat</w:t>
      </w:r>
      <w:r>
        <w:t xml:space="preserve"> testy k přijímací zkouškám </w:t>
      </w:r>
      <w:r w:rsidRPr="008A0E9E">
        <w:rPr>
          <w:b/>
          <w:bCs/>
        </w:rPr>
        <w:t>do 16.</w:t>
      </w:r>
      <w:r>
        <w:rPr>
          <w:b/>
          <w:bCs/>
        </w:rPr>
        <w:t xml:space="preserve"> </w:t>
      </w:r>
      <w:r w:rsidRPr="008A0E9E">
        <w:rPr>
          <w:b/>
          <w:bCs/>
        </w:rPr>
        <w:t>5. 2023</w:t>
      </w:r>
      <w:r w:rsidR="007070BE">
        <w:rPr>
          <w:b/>
          <w:bCs/>
        </w:rPr>
        <w:t xml:space="preserve"> paní vedoucí.</w:t>
      </w:r>
    </w:p>
    <w:p w14:paraId="2585B6BE" w14:textId="1CA3D8FF" w:rsidR="00B75E38" w:rsidRPr="00717ACC" w:rsidRDefault="008A0E9E">
      <w:pPr>
        <w:pStyle w:val="Odstavecseseznamem"/>
        <w:numPr>
          <w:ilvl w:val="0"/>
          <w:numId w:val="6"/>
        </w:numPr>
      </w:pPr>
      <w:r>
        <w:rPr>
          <w:b/>
          <w:bCs/>
        </w:rPr>
        <w:t>Končící ročníky musí mít u</w:t>
      </w:r>
      <w:r w:rsidR="006B40C1">
        <w:rPr>
          <w:b/>
          <w:bCs/>
        </w:rPr>
        <w:t>zavřené</w:t>
      </w:r>
      <w:r>
        <w:rPr>
          <w:b/>
          <w:bCs/>
        </w:rPr>
        <w:t xml:space="preserve"> předměty do 9. 5. 2023</w:t>
      </w:r>
      <w:r w:rsidR="006B40C1">
        <w:rPr>
          <w:b/>
          <w:bCs/>
        </w:rPr>
        <w:t>.</w:t>
      </w:r>
    </w:p>
    <w:p w14:paraId="52ED7ED5" w14:textId="46004EC3" w:rsidR="00B75E38" w:rsidRDefault="00FD5749" w:rsidP="00B75E38">
      <w:pPr>
        <w:rPr>
          <w:b/>
          <w:bCs/>
          <w:u w:val="single"/>
        </w:rPr>
      </w:pPr>
      <w:r w:rsidRPr="000B0DC0">
        <w:rPr>
          <w:b/>
          <w:bCs/>
          <w:u w:val="single"/>
        </w:rPr>
        <w:lastRenderedPageBreak/>
        <w:t xml:space="preserve">Kolegium děkana – </w:t>
      </w:r>
      <w:r w:rsidR="00F23277">
        <w:rPr>
          <w:b/>
          <w:bCs/>
          <w:u w:val="single"/>
        </w:rPr>
        <w:t>P</w:t>
      </w:r>
      <w:r w:rsidRPr="000B0DC0">
        <w:rPr>
          <w:b/>
          <w:bCs/>
          <w:u w:val="single"/>
        </w:rPr>
        <w:t>edagogická činnost</w:t>
      </w:r>
    </w:p>
    <w:p w14:paraId="1414B505" w14:textId="7F919510" w:rsidR="00B75E38" w:rsidRDefault="00B75E38">
      <w:pPr>
        <w:pStyle w:val="Odstavecseseznamem"/>
        <w:numPr>
          <w:ilvl w:val="0"/>
          <w:numId w:val="3"/>
        </w:numPr>
        <w:rPr>
          <w:b/>
          <w:bCs/>
        </w:rPr>
      </w:pPr>
      <w:r w:rsidRPr="00B75E38">
        <w:rPr>
          <w:b/>
          <w:bCs/>
        </w:rPr>
        <w:t>Zabezpečení květnových a červnových SZZ</w:t>
      </w:r>
    </w:p>
    <w:p w14:paraId="087488FE" w14:textId="77777777" w:rsidR="00B75E38" w:rsidRDefault="00B75E38" w:rsidP="00B75E38">
      <w:pPr>
        <w:pStyle w:val="Odstavecseseznamem"/>
        <w:rPr>
          <w:b/>
          <w:bCs/>
        </w:rPr>
      </w:pPr>
      <w:r w:rsidRPr="001B716A">
        <w:rPr>
          <w:b/>
          <w:bCs/>
        </w:rPr>
        <w:t>Příprava SZZ</w:t>
      </w:r>
    </w:p>
    <w:p w14:paraId="79B837CF" w14:textId="740DDC2B" w:rsidR="00B75E38" w:rsidRDefault="00B75E38">
      <w:pPr>
        <w:pStyle w:val="Odstavecseseznamem"/>
        <w:numPr>
          <w:ilvl w:val="1"/>
          <w:numId w:val="3"/>
        </w:numPr>
      </w:pPr>
      <w:r w:rsidRPr="009F0E1F">
        <w:t>Termíny:</w:t>
      </w:r>
      <w:r>
        <w:t xml:space="preserve"> Bc. 15.</w:t>
      </w:r>
      <w:r w:rsidR="00717ACC">
        <w:t xml:space="preserve"> 5.</w:t>
      </w:r>
      <w:r>
        <w:t xml:space="preserve"> – 26. 5. 2023,</w:t>
      </w:r>
    </w:p>
    <w:p w14:paraId="2B42019A" w14:textId="77777777" w:rsidR="00B75E38" w:rsidRPr="009F0E1F" w:rsidRDefault="00B75E38" w:rsidP="00B75E38">
      <w:pPr>
        <w:pStyle w:val="Odstavecseseznamem"/>
        <w:ind w:left="1440"/>
      </w:pPr>
      <w:r>
        <w:t xml:space="preserve">                 Ing. 22. 5. – 2. 6. 2023</w:t>
      </w:r>
    </w:p>
    <w:p w14:paraId="1E443F19" w14:textId="412FF9AD" w:rsidR="00B75E38" w:rsidRDefault="00B75E38">
      <w:pPr>
        <w:pStyle w:val="Odstavecseseznamem"/>
        <w:numPr>
          <w:ilvl w:val="1"/>
          <w:numId w:val="3"/>
        </w:numPr>
      </w:pPr>
      <w:r w:rsidRPr="009F0E1F">
        <w:t>Archivace prací a posudků v</w:t>
      </w:r>
      <w:r>
        <w:t> </w:t>
      </w:r>
      <w:proofErr w:type="spellStart"/>
      <w:r w:rsidRPr="009F0E1F">
        <w:t>uis</w:t>
      </w:r>
      <w:proofErr w:type="spellEnd"/>
      <w:r>
        <w:t>.</w:t>
      </w:r>
    </w:p>
    <w:p w14:paraId="7E82DE15" w14:textId="69213791" w:rsidR="00717ACC" w:rsidRDefault="00C677ED">
      <w:pPr>
        <w:pStyle w:val="Odstavecseseznamem"/>
        <w:numPr>
          <w:ilvl w:val="1"/>
          <w:numId w:val="3"/>
        </w:numPr>
      </w:pPr>
      <w:r>
        <w:t>12. 5. 2023 – příprava učeben k SZZ</w:t>
      </w:r>
    </w:p>
    <w:p w14:paraId="5005D3C8" w14:textId="0FC4732A" w:rsidR="00717ACC" w:rsidRDefault="00717ACC" w:rsidP="00717ACC">
      <w:pPr>
        <w:ind w:left="708"/>
      </w:pPr>
      <w:r>
        <w:t>Pokyny pro katedry:</w:t>
      </w:r>
    </w:p>
    <w:p w14:paraId="38BD3A0E" w14:textId="2DAA01B4" w:rsidR="00717ACC" w:rsidRDefault="00717ACC">
      <w:pPr>
        <w:pStyle w:val="Odstavecseseznamem"/>
        <w:numPr>
          <w:ilvl w:val="0"/>
          <w:numId w:val="9"/>
        </w:numPr>
      </w:pPr>
      <w:r>
        <w:t xml:space="preserve">K SZZ je přihlášeno a má odevzdáno práci BP 1052 studentů, DP 797 studentů (tyto počty </w:t>
      </w:r>
      <w:r w:rsidR="00A116A5">
        <w:t>pravděpodobně klesnou po 9. 5., kdy se uzavírá zkouškové období končících ročníků).</w:t>
      </w:r>
    </w:p>
    <w:p w14:paraId="6E101E8B" w14:textId="06F6FD43" w:rsidR="00A116A5" w:rsidRDefault="00A116A5" w:rsidP="00A116A5">
      <w:pPr>
        <w:ind w:firstLine="708"/>
      </w:pPr>
      <w:r>
        <w:t>Harmonogram přípravy:</w:t>
      </w:r>
    </w:p>
    <w:p w14:paraId="4C5EB55A" w14:textId="4EE3F560" w:rsidR="00A116A5" w:rsidRDefault="00A116A5">
      <w:pPr>
        <w:pStyle w:val="Odstavecseseznamem"/>
        <w:numPr>
          <w:ilvl w:val="0"/>
          <w:numId w:val="9"/>
        </w:numPr>
      </w:pPr>
      <w:r>
        <w:t>Od 28. 4. 2023 jmenování externích předsedů komisí SZZ v magisterském studiu</w:t>
      </w:r>
      <w:r w:rsidR="006B40C1">
        <w:t>.</w:t>
      </w:r>
    </w:p>
    <w:p w14:paraId="1A4944C3" w14:textId="43F6C21A" w:rsidR="007070BE" w:rsidRDefault="007070BE">
      <w:pPr>
        <w:pStyle w:val="Odstavecseseznamem"/>
        <w:numPr>
          <w:ilvl w:val="0"/>
          <w:numId w:val="9"/>
        </w:numPr>
      </w:pPr>
      <w:r>
        <w:t>2. 5. – 3. 5. – jmenování předsedů komisí na SZZ v bakalářském studiu.</w:t>
      </w:r>
    </w:p>
    <w:p w14:paraId="2128EAD8" w14:textId="47185F4F" w:rsidR="00A116A5" w:rsidRDefault="00A116A5">
      <w:pPr>
        <w:pStyle w:val="Odstavecseseznamem"/>
        <w:numPr>
          <w:ilvl w:val="0"/>
          <w:numId w:val="9"/>
        </w:numPr>
      </w:pPr>
      <w:r>
        <w:t>3. 5. 2023 – 5. 5. 2023 – tisk zápisů k SZZ (</w:t>
      </w:r>
      <w:proofErr w:type="spellStart"/>
      <w:r>
        <w:t>tvz</w:t>
      </w:r>
      <w:proofErr w:type="spellEnd"/>
      <w:r>
        <w:t xml:space="preserve">. </w:t>
      </w:r>
      <w:proofErr w:type="gramStart"/>
      <w:r>
        <w:t>,,</w:t>
      </w:r>
      <w:proofErr w:type="gramEnd"/>
      <w:r>
        <w:t xml:space="preserve">košilek“) konkrétní termín katedra dohodne s fakultními integrátory (Ing. </w:t>
      </w:r>
      <w:proofErr w:type="spellStart"/>
      <w:r>
        <w:t>Krhoun</w:t>
      </w:r>
      <w:proofErr w:type="spellEnd"/>
      <w:r>
        <w:t xml:space="preserve">, di </w:t>
      </w:r>
      <w:proofErr w:type="spellStart"/>
      <w:r>
        <w:t>Merkurio</w:t>
      </w:r>
      <w:proofErr w:type="spellEnd"/>
      <w:r>
        <w:t>), tisknout se bude po katedrách, katedry provedou kontrolu a doplní všechny materiály (posudky), katedra zodpovídá za kompletnost a správnost předaných materiálů.</w:t>
      </w:r>
    </w:p>
    <w:p w14:paraId="0D0D3557" w14:textId="49A06F2B" w:rsidR="00A116A5" w:rsidRPr="009F0E1F" w:rsidRDefault="00A116A5">
      <w:pPr>
        <w:pStyle w:val="Odstavecseseznamem"/>
        <w:numPr>
          <w:ilvl w:val="0"/>
          <w:numId w:val="9"/>
        </w:numPr>
      </w:pPr>
      <w:r>
        <w:t>9. 5. 2023 – konečný termín pro odevzdání materiálů k bakalářským SZZ z kateder na studijní oddělení.</w:t>
      </w:r>
    </w:p>
    <w:p w14:paraId="64996193" w14:textId="6B4134B8" w:rsidR="00C677ED" w:rsidRDefault="00C677ED" w:rsidP="00B75E38">
      <w:pPr>
        <w:pStyle w:val="Odstavecseseznamem"/>
      </w:pPr>
    </w:p>
    <w:p w14:paraId="3F905B66" w14:textId="453DCD24" w:rsidR="00C677ED" w:rsidRDefault="00C677ED" w:rsidP="00B75E38">
      <w:pPr>
        <w:pStyle w:val="Odstavecseseznamem"/>
      </w:pPr>
      <w:r>
        <w:t>Prezentace u SZZ není povinná (</w:t>
      </w:r>
      <w:r w:rsidR="007070BE">
        <w:t>u informačních oborů – doporučená).</w:t>
      </w:r>
    </w:p>
    <w:p w14:paraId="0F10896B" w14:textId="3EE32390" w:rsidR="00B75E38" w:rsidRPr="00C677ED" w:rsidRDefault="00C677ED" w:rsidP="00B75E38">
      <w:pPr>
        <w:pStyle w:val="Odstavecseseznamem"/>
      </w:pPr>
      <w:r w:rsidRPr="00C677ED">
        <w:t>Emailem byly zaslané informace ohledně umělé inteligence, která za studenty píše závěrečné práce.</w:t>
      </w:r>
    </w:p>
    <w:p w14:paraId="2AD825D4" w14:textId="77777777" w:rsidR="00C677ED" w:rsidRPr="00C677ED" w:rsidRDefault="00C677ED" w:rsidP="00B75E38">
      <w:pPr>
        <w:pStyle w:val="Odstavecseseznamem"/>
        <w:rPr>
          <w:b/>
          <w:bCs/>
        </w:rPr>
      </w:pPr>
    </w:p>
    <w:p w14:paraId="520880AD" w14:textId="3B564C12" w:rsidR="001B716A" w:rsidRDefault="001B716A">
      <w:pPr>
        <w:pStyle w:val="Odstavecseseznamem"/>
        <w:numPr>
          <w:ilvl w:val="0"/>
          <w:numId w:val="3"/>
        </w:numPr>
        <w:rPr>
          <w:b/>
          <w:bCs/>
        </w:rPr>
      </w:pPr>
      <w:r w:rsidRPr="001B716A">
        <w:rPr>
          <w:b/>
          <w:bCs/>
        </w:rPr>
        <w:t>Přijímací řízení pro rok 2023/2024</w:t>
      </w:r>
    </w:p>
    <w:p w14:paraId="054A1E11" w14:textId="281E925B" w:rsidR="009F0E1F" w:rsidRDefault="009F0E1F">
      <w:pPr>
        <w:pStyle w:val="Odstavecseseznamem"/>
        <w:numPr>
          <w:ilvl w:val="1"/>
          <w:numId w:val="3"/>
        </w:numPr>
      </w:pPr>
      <w:r w:rsidRPr="009F0E1F">
        <w:t xml:space="preserve">Termíny: </w:t>
      </w:r>
      <w:r w:rsidR="003C0F01">
        <w:t>Bc. 5.</w:t>
      </w:r>
      <w:r w:rsidR="00C677ED">
        <w:t xml:space="preserve"> 6.</w:t>
      </w:r>
      <w:r w:rsidR="003C0F01">
        <w:t xml:space="preserve"> – 9. 6. 2023, náhradní termín: 13.6.2023</w:t>
      </w:r>
    </w:p>
    <w:p w14:paraId="2052130E" w14:textId="37E172F8" w:rsidR="003C0F01" w:rsidRDefault="003C0F01" w:rsidP="003C0F01">
      <w:pPr>
        <w:pStyle w:val="Odstavecseseznamem"/>
        <w:ind w:left="1440"/>
      </w:pPr>
      <w:r>
        <w:t xml:space="preserve">                 Ing. 19. 6. – 23. 6. 2023 </w:t>
      </w:r>
    </w:p>
    <w:p w14:paraId="5F0459A0" w14:textId="76A64E9C" w:rsidR="00C677ED" w:rsidRDefault="00C677ED">
      <w:pPr>
        <w:pStyle w:val="Odstavecseseznamem"/>
        <w:numPr>
          <w:ilvl w:val="1"/>
          <w:numId w:val="3"/>
        </w:numPr>
      </w:pPr>
      <w:r>
        <w:t xml:space="preserve">Porada předsedů </w:t>
      </w:r>
      <w:r w:rsidR="006B40C1">
        <w:t xml:space="preserve">2.6.2023 v 10:00, E209 – p. </w:t>
      </w:r>
      <w:proofErr w:type="spellStart"/>
      <w:r w:rsidR="006B40C1">
        <w:t>Sálus</w:t>
      </w:r>
      <w:proofErr w:type="spellEnd"/>
    </w:p>
    <w:p w14:paraId="375C3D55" w14:textId="6E1458AA" w:rsidR="006B40C1" w:rsidRDefault="006B40C1">
      <w:pPr>
        <w:pStyle w:val="Odstavecseseznamem"/>
        <w:numPr>
          <w:ilvl w:val="1"/>
          <w:numId w:val="3"/>
        </w:numPr>
      </w:pPr>
      <w:r>
        <w:t>Paní vedoucí nahlásí členy komise.</w:t>
      </w:r>
    </w:p>
    <w:p w14:paraId="7EEE4B35" w14:textId="31FDE862" w:rsidR="006B40C1" w:rsidRDefault="006B40C1">
      <w:pPr>
        <w:pStyle w:val="Odstavecseseznamem"/>
        <w:numPr>
          <w:ilvl w:val="1"/>
          <w:numId w:val="3"/>
        </w:numPr>
      </w:pPr>
      <w:r>
        <w:t>Zkouška z</w:t>
      </w:r>
      <w:r w:rsidR="007070BE">
        <w:t> </w:t>
      </w:r>
      <w:r>
        <w:t>Č</w:t>
      </w:r>
      <w:r w:rsidR="007070BE">
        <w:t xml:space="preserve">J </w:t>
      </w:r>
      <w:r>
        <w:t>bude</w:t>
      </w:r>
      <w:r w:rsidR="007070BE">
        <w:t xml:space="preserve"> </w:t>
      </w:r>
      <w:proofErr w:type="gramStart"/>
      <w:r w:rsidR="007070BE">
        <w:t>zpřísněna -</w:t>
      </w:r>
      <w:r>
        <w:t xml:space="preserve"> zkrácen</w:t>
      </w:r>
      <w:proofErr w:type="gramEnd"/>
      <w:r>
        <w:t xml:space="preserve"> čas</w:t>
      </w:r>
      <w:r w:rsidR="007070BE">
        <w:t xml:space="preserve"> na poslech</w:t>
      </w:r>
      <w:r>
        <w:t>.</w:t>
      </w:r>
    </w:p>
    <w:p w14:paraId="7FBC1A9E" w14:textId="3DF7E5EF" w:rsidR="006B40C1" w:rsidRDefault="006B40C1">
      <w:pPr>
        <w:pStyle w:val="Odstavecseseznamem"/>
        <w:numPr>
          <w:ilvl w:val="1"/>
          <w:numId w:val="3"/>
        </w:numPr>
      </w:pPr>
      <w:r>
        <w:t>Budou vyhlášeny podmínky pro prominutí přijímacího řízení na magisterské programy.</w:t>
      </w:r>
    </w:p>
    <w:p w14:paraId="18641A28" w14:textId="77777777" w:rsidR="006B40C1" w:rsidRDefault="006B40C1" w:rsidP="006B40C1">
      <w:pPr>
        <w:pStyle w:val="Odstavecseseznamem"/>
        <w:ind w:left="1440"/>
      </w:pPr>
    </w:p>
    <w:p w14:paraId="05D1BFEE" w14:textId="17ED501E" w:rsidR="00B75E38" w:rsidRPr="00B75E38" w:rsidRDefault="00B75E38">
      <w:pPr>
        <w:pStyle w:val="Odstavecseseznamem"/>
        <w:numPr>
          <w:ilvl w:val="0"/>
          <w:numId w:val="3"/>
        </w:numPr>
        <w:rPr>
          <w:b/>
          <w:bCs/>
        </w:rPr>
      </w:pPr>
      <w:r w:rsidRPr="00B75E38">
        <w:rPr>
          <w:b/>
          <w:bCs/>
        </w:rPr>
        <w:t>Zkušební komise pro přijímací řízení do Bc. programů pro akademický rok 2023/2024</w:t>
      </w:r>
    </w:p>
    <w:p w14:paraId="062755A2" w14:textId="13DC8CF9" w:rsidR="00B75E38" w:rsidRPr="00B75E38" w:rsidRDefault="00B75E38">
      <w:pPr>
        <w:pStyle w:val="Odstavecseseznamem"/>
        <w:numPr>
          <w:ilvl w:val="0"/>
          <w:numId w:val="3"/>
        </w:numPr>
        <w:rPr>
          <w:b/>
          <w:bCs/>
        </w:rPr>
      </w:pPr>
      <w:r w:rsidRPr="00B75E38">
        <w:rPr>
          <w:b/>
          <w:bCs/>
        </w:rPr>
        <w:t>Navrhované počty kruhů pro ZS 2023/2024</w:t>
      </w:r>
    </w:p>
    <w:p w14:paraId="0F18D8F8" w14:textId="6A3CC721" w:rsidR="00B75E38" w:rsidRDefault="00B75E38">
      <w:pPr>
        <w:pStyle w:val="Odstavecseseznamem"/>
        <w:numPr>
          <w:ilvl w:val="0"/>
          <w:numId w:val="3"/>
        </w:numPr>
        <w:rPr>
          <w:b/>
          <w:bCs/>
        </w:rPr>
      </w:pPr>
      <w:r w:rsidRPr="00B75E38">
        <w:rPr>
          <w:b/>
          <w:bCs/>
        </w:rPr>
        <w:t>Harmonogram akademického roku 2023/2024</w:t>
      </w:r>
    </w:p>
    <w:p w14:paraId="05DE59B0" w14:textId="03AFA3B4" w:rsidR="00335910" w:rsidRDefault="006B40C1">
      <w:pPr>
        <w:pStyle w:val="Odstavecseseznamem"/>
        <w:numPr>
          <w:ilvl w:val="1"/>
          <w:numId w:val="3"/>
        </w:numPr>
      </w:pPr>
      <w:r w:rsidRPr="006B40C1">
        <w:t xml:space="preserve">Informace jsou na </w:t>
      </w:r>
      <w:proofErr w:type="gramStart"/>
      <w:r w:rsidRPr="006B40C1">
        <w:t>nástěnce</w:t>
      </w:r>
      <w:r>
        <w:t xml:space="preserve"> - </w:t>
      </w:r>
      <w:r w:rsidRPr="006B40C1">
        <w:t>sekretariát</w:t>
      </w:r>
      <w:proofErr w:type="gramEnd"/>
      <w:r w:rsidRPr="006B40C1">
        <w:t xml:space="preserve"> katedry.</w:t>
      </w:r>
    </w:p>
    <w:p w14:paraId="0427D4F6" w14:textId="77777777" w:rsidR="006B40C1" w:rsidRPr="006B40C1" w:rsidRDefault="006B40C1" w:rsidP="006B40C1">
      <w:pPr>
        <w:pStyle w:val="Odstavecseseznamem"/>
        <w:ind w:left="1440"/>
      </w:pPr>
    </w:p>
    <w:p w14:paraId="3BF5120A" w14:textId="2221CC0F" w:rsidR="004963D3" w:rsidRDefault="000B7F35" w:rsidP="000B7F35">
      <w:pPr>
        <w:rPr>
          <w:b/>
          <w:bCs/>
          <w:u w:val="single"/>
        </w:rPr>
      </w:pPr>
      <w:r w:rsidRPr="000B7F35">
        <w:rPr>
          <w:b/>
          <w:bCs/>
          <w:u w:val="single"/>
        </w:rPr>
        <w:t>Kolegium děkana – Věda a výzkum</w:t>
      </w:r>
    </w:p>
    <w:p w14:paraId="61511B8E" w14:textId="43F8C1F5" w:rsidR="00234616" w:rsidRPr="00B75E38" w:rsidRDefault="00B75E38">
      <w:pPr>
        <w:pStyle w:val="Odstavecseseznamem"/>
        <w:numPr>
          <w:ilvl w:val="0"/>
          <w:numId w:val="7"/>
        </w:numPr>
        <w:rPr>
          <w:b/>
          <w:bCs/>
        </w:rPr>
      </w:pPr>
      <w:r w:rsidRPr="00B75E38">
        <w:rPr>
          <w:b/>
          <w:bCs/>
        </w:rPr>
        <w:t>IGA PEF 2022 – Hodnocení závěrečných zpráv kategorie A za rok 2022</w:t>
      </w:r>
    </w:p>
    <w:p w14:paraId="3935B855" w14:textId="43FD4946" w:rsidR="00B75E38" w:rsidRPr="00B75E38" w:rsidRDefault="00B75E38">
      <w:pPr>
        <w:pStyle w:val="Odstavecseseznamem"/>
        <w:numPr>
          <w:ilvl w:val="0"/>
          <w:numId w:val="7"/>
        </w:numPr>
        <w:rPr>
          <w:b/>
          <w:bCs/>
        </w:rPr>
      </w:pPr>
      <w:r w:rsidRPr="00B75E38">
        <w:rPr>
          <w:b/>
          <w:bCs/>
        </w:rPr>
        <w:t>Nesplněné granty IGA (Nesplnění publikační plán) k 24. 4. 2023</w:t>
      </w:r>
    </w:p>
    <w:p w14:paraId="66F0D97F" w14:textId="6870CD2F" w:rsidR="00B75E38" w:rsidRDefault="00B75E38">
      <w:pPr>
        <w:pStyle w:val="Odstavecseseznamem"/>
        <w:numPr>
          <w:ilvl w:val="0"/>
          <w:numId w:val="7"/>
        </w:numPr>
        <w:rPr>
          <w:b/>
          <w:bCs/>
        </w:rPr>
      </w:pPr>
      <w:r w:rsidRPr="00B75E38">
        <w:rPr>
          <w:b/>
          <w:bCs/>
        </w:rPr>
        <w:t>Změna podmínek pro habilitační a profesorské řízení (návrh nových pravidel</w:t>
      </w:r>
      <w:r>
        <w:rPr>
          <w:b/>
          <w:bCs/>
        </w:rPr>
        <w:t>)</w:t>
      </w:r>
    </w:p>
    <w:p w14:paraId="4A7C7B40" w14:textId="5B642269" w:rsidR="00B75E38" w:rsidRDefault="00B75E38" w:rsidP="00B75E38">
      <w:pPr>
        <w:pStyle w:val="Odstavecseseznamem"/>
        <w:rPr>
          <w:b/>
          <w:bCs/>
        </w:rPr>
      </w:pPr>
    </w:p>
    <w:p w14:paraId="2B890677" w14:textId="42C9C16C" w:rsidR="006B40C1" w:rsidRDefault="006B40C1" w:rsidP="00B75E38">
      <w:pPr>
        <w:pStyle w:val="Odstavecseseznamem"/>
        <w:rPr>
          <w:b/>
          <w:bCs/>
        </w:rPr>
      </w:pPr>
    </w:p>
    <w:p w14:paraId="510E1CEE" w14:textId="2578C85B" w:rsidR="006B40C1" w:rsidRDefault="006B40C1" w:rsidP="00B75E38">
      <w:pPr>
        <w:pStyle w:val="Odstavecseseznamem"/>
        <w:rPr>
          <w:b/>
          <w:bCs/>
        </w:rPr>
      </w:pPr>
    </w:p>
    <w:p w14:paraId="25AB0222" w14:textId="77777777" w:rsidR="006B40C1" w:rsidRDefault="006B40C1" w:rsidP="00B75E38">
      <w:pPr>
        <w:pStyle w:val="Odstavecseseznamem"/>
        <w:rPr>
          <w:b/>
          <w:bCs/>
        </w:rPr>
      </w:pPr>
    </w:p>
    <w:p w14:paraId="5C27A25C" w14:textId="28148358" w:rsidR="00E551A3" w:rsidRDefault="00E551A3" w:rsidP="00E551A3">
      <w:pPr>
        <w:rPr>
          <w:b/>
          <w:bCs/>
          <w:u w:val="single"/>
        </w:rPr>
      </w:pPr>
      <w:r w:rsidRPr="000B7F35">
        <w:rPr>
          <w:b/>
          <w:bCs/>
          <w:u w:val="single"/>
        </w:rPr>
        <w:lastRenderedPageBreak/>
        <w:t xml:space="preserve">Kolegium děkana – </w:t>
      </w:r>
      <w:r>
        <w:rPr>
          <w:b/>
          <w:bCs/>
          <w:u w:val="single"/>
        </w:rPr>
        <w:t>Strategie a rozvoj</w:t>
      </w:r>
    </w:p>
    <w:p w14:paraId="35FF9B1D" w14:textId="2AD5A32F" w:rsidR="00E551A3" w:rsidRDefault="00E551A3">
      <w:pPr>
        <w:pStyle w:val="Odstavecseseznamem"/>
        <w:numPr>
          <w:ilvl w:val="0"/>
          <w:numId w:val="8"/>
        </w:numPr>
        <w:rPr>
          <w:b/>
          <w:bCs/>
        </w:rPr>
      </w:pPr>
      <w:r w:rsidRPr="00E551A3">
        <w:rPr>
          <w:b/>
          <w:bCs/>
        </w:rPr>
        <w:t>Rozlet PEF 2023</w:t>
      </w:r>
    </w:p>
    <w:p w14:paraId="60E1FE64" w14:textId="5441CF3E" w:rsidR="00A116A5" w:rsidRDefault="00A116A5">
      <w:pPr>
        <w:pStyle w:val="Odstavecseseznamem"/>
        <w:numPr>
          <w:ilvl w:val="1"/>
          <w:numId w:val="8"/>
        </w:numPr>
      </w:pPr>
      <w:r w:rsidRPr="00A116A5">
        <w:t>10. jubilejní ročník</w:t>
      </w:r>
      <w:r>
        <w:t xml:space="preserve"> seznamovacího kurzu pro studenty</w:t>
      </w:r>
    </w:p>
    <w:p w14:paraId="221C4EFD" w14:textId="39826B88" w:rsidR="00A116A5" w:rsidRPr="006B40C1" w:rsidRDefault="00A116A5">
      <w:pPr>
        <w:pStyle w:val="Odstavecseseznamem"/>
        <w:numPr>
          <w:ilvl w:val="1"/>
          <w:numId w:val="8"/>
        </w:numPr>
      </w:pPr>
      <w:r>
        <w:t xml:space="preserve">21. 8. 2023 – 24. 8. 2023 a </w:t>
      </w:r>
      <w:r>
        <w:t>28. 8. 2023 – 31. 8. 2023</w:t>
      </w:r>
    </w:p>
    <w:p w14:paraId="696C6631" w14:textId="77777777" w:rsidR="006B40C1" w:rsidRDefault="006B40C1" w:rsidP="00593BF9">
      <w:pPr>
        <w:rPr>
          <w:b/>
          <w:bCs/>
          <w:u w:val="single"/>
        </w:rPr>
      </w:pPr>
    </w:p>
    <w:p w14:paraId="0914BD0C" w14:textId="2C7D993C" w:rsidR="00593BF9" w:rsidRDefault="00697C91" w:rsidP="00593BF9">
      <w:pPr>
        <w:rPr>
          <w:b/>
          <w:bCs/>
          <w:u w:val="single"/>
        </w:rPr>
      </w:pPr>
      <w:r w:rsidRPr="004C27BB">
        <w:rPr>
          <w:b/>
          <w:bCs/>
          <w:u w:val="single"/>
        </w:rPr>
        <w:t>Kolegium děkana</w:t>
      </w:r>
      <w:r>
        <w:rPr>
          <w:b/>
          <w:bCs/>
          <w:u w:val="single"/>
        </w:rPr>
        <w:t xml:space="preserve"> – </w:t>
      </w:r>
      <w:r w:rsidR="00E551A3">
        <w:rPr>
          <w:b/>
          <w:bCs/>
          <w:u w:val="single"/>
        </w:rPr>
        <w:t xml:space="preserve">Kvalita </w:t>
      </w:r>
    </w:p>
    <w:p w14:paraId="3F377937" w14:textId="385FEE4D" w:rsidR="00593BF9" w:rsidRDefault="00E551A3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Záměr prodloužení akreditace BSP Business </w:t>
      </w:r>
      <w:proofErr w:type="spellStart"/>
      <w:r>
        <w:rPr>
          <w:b/>
          <w:bCs/>
        </w:rPr>
        <w:t>Administration</w:t>
      </w:r>
      <w:proofErr w:type="spellEnd"/>
    </w:p>
    <w:p w14:paraId="5345C2BC" w14:textId="0FBF0709" w:rsidR="00E551A3" w:rsidRDefault="00E551A3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Záměr prodloužení akreditace BSP</w:t>
      </w:r>
      <w:r>
        <w:rPr>
          <w:b/>
          <w:bCs/>
        </w:rPr>
        <w:t xml:space="preserve"> Podnikání a administrativa</w:t>
      </w:r>
    </w:p>
    <w:p w14:paraId="2E7D999F" w14:textId="5909A294" w:rsidR="00E551A3" w:rsidRDefault="00E551A3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Záměr prodloužení akreditace BSP</w:t>
      </w:r>
      <w:r>
        <w:rPr>
          <w:b/>
          <w:bCs/>
        </w:rPr>
        <w:t xml:space="preserve"> Veřejná správa a regionální rozvoj</w:t>
      </w:r>
    </w:p>
    <w:p w14:paraId="679B0393" w14:textId="340E247E" w:rsidR="0072541F" w:rsidRPr="00E551A3" w:rsidRDefault="00E551A3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Záměr prodloužení akreditace </w:t>
      </w:r>
      <w:r>
        <w:rPr>
          <w:b/>
          <w:bCs/>
        </w:rPr>
        <w:t>M</w:t>
      </w:r>
      <w:r>
        <w:rPr>
          <w:b/>
          <w:bCs/>
        </w:rPr>
        <w:t>SP</w:t>
      </w:r>
      <w:r>
        <w:rPr>
          <w:b/>
          <w:bCs/>
        </w:rPr>
        <w:t xml:space="preserve"> </w:t>
      </w:r>
      <w:r>
        <w:rPr>
          <w:b/>
          <w:bCs/>
        </w:rPr>
        <w:t>Veřejná správa a regionální rozvoj</w:t>
      </w:r>
    </w:p>
    <w:p w14:paraId="05A11B04" w14:textId="77777777" w:rsidR="0072541F" w:rsidRPr="0072541F" w:rsidRDefault="0072541F" w:rsidP="0072541F">
      <w:pPr>
        <w:pStyle w:val="Odstavecseseznamem"/>
      </w:pPr>
    </w:p>
    <w:p w14:paraId="7EC297BC" w14:textId="77777777" w:rsidR="001B716A" w:rsidRDefault="001B716A" w:rsidP="001B716A">
      <w:pPr>
        <w:pStyle w:val="Odstavecseseznamem"/>
      </w:pPr>
    </w:p>
    <w:p w14:paraId="1BC05194" w14:textId="74C8C4C6" w:rsidR="001C517C" w:rsidRDefault="001C517C" w:rsidP="001C517C">
      <w:pPr>
        <w:rPr>
          <w:b/>
          <w:bCs/>
          <w:u w:val="single"/>
        </w:rPr>
      </w:pPr>
      <w:r w:rsidRPr="001C517C">
        <w:rPr>
          <w:b/>
          <w:bCs/>
          <w:u w:val="single"/>
        </w:rPr>
        <w:t>Kolegium rektora</w:t>
      </w:r>
    </w:p>
    <w:p w14:paraId="5531E394" w14:textId="43BDA275" w:rsidR="007070BE" w:rsidRDefault="007070BE">
      <w:pPr>
        <w:pStyle w:val="Odstavecseseznamem"/>
        <w:numPr>
          <w:ilvl w:val="0"/>
          <w:numId w:val="10"/>
        </w:numPr>
      </w:pPr>
      <w:r w:rsidRPr="007070BE">
        <w:t>KR se nekonalo</w:t>
      </w:r>
      <w:r>
        <w:t>.</w:t>
      </w:r>
    </w:p>
    <w:p w14:paraId="4741F178" w14:textId="77777777" w:rsidR="007070BE" w:rsidRDefault="007070BE" w:rsidP="007070BE"/>
    <w:p w14:paraId="5D0E3500" w14:textId="285E5DD1" w:rsidR="007070BE" w:rsidRPr="007070BE" w:rsidRDefault="007070BE" w:rsidP="007070BE">
      <w:pPr>
        <w:rPr>
          <w:b/>
          <w:bCs/>
          <w:u w:val="single"/>
        </w:rPr>
      </w:pPr>
      <w:r w:rsidRPr="007070BE">
        <w:rPr>
          <w:b/>
          <w:bCs/>
          <w:u w:val="single"/>
        </w:rPr>
        <w:t>Různé</w:t>
      </w:r>
    </w:p>
    <w:p w14:paraId="416EF811" w14:textId="455D0EC0" w:rsidR="007070BE" w:rsidRPr="007070BE" w:rsidRDefault="007070BE">
      <w:pPr>
        <w:pStyle w:val="Odstavecseseznamem"/>
        <w:numPr>
          <w:ilvl w:val="0"/>
          <w:numId w:val="10"/>
        </w:numPr>
      </w:pPr>
      <w:r>
        <w:t>3. 5. 2023 schválení rozpočtu senátem.</w:t>
      </w:r>
    </w:p>
    <w:p w14:paraId="58EA728E" w14:textId="0CF1FFF1" w:rsidR="001C517C" w:rsidRDefault="00BD70C5">
      <w:pPr>
        <w:pStyle w:val="Odstavecseseznamem"/>
        <w:numPr>
          <w:ilvl w:val="0"/>
          <w:numId w:val="5"/>
        </w:numPr>
      </w:pPr>
      <w:r>
        <w:t>11. 5.</w:t>
      </w:r>
      <w:r w:rsidR="00E551A3">
        <w:t xml:space="preserve"> 2023</w:t>
      </w:r>
      <w:r>
        <w:t xml:space="preserve"> sportovní hry.</w:t>
      </w:r>
    </w:p>
    <w:p w14:paraId="02D95C7C" w14:textId="591F9D42" w:rsidR="00BD70C5" w:rsidRDefault="00BD70C5">
      <w:pPr>
        <w:pStyle w:val="Odstavecseseznamem"/>
        <w:numPr>
          <w:ilvl w:val="0"/>
          <w:numId w:val="5"/>
        </w:numPr>
      </w:pPr>
      <w:r>
        <w:t>16. 5</w:t>
      </w:r>
      <w:r w:rsidR="00E551A3">
        <w:t>. 2023</w:t>
      </w:r>
      <w:r>
        <w:t xml:space="preserve"> </w:t>
      </w:r>
      <w:r w:rsidR="006B40C1">
        <w:t>R</w:t>
      </w:r>
      <w:r>
        <w:t>ektorský den.</w:t>
      </w:r>
    </w:p>
    <w:p w14:paraId="6B94FA7A" w14:textId="2076BBE8" w:rsidR="00BD70C5" w:rsidRDefault="00DF222A">
      <w:pPr>
        <w:pStyle w:val="Odstavecseseznamem"/>
        <w:numPr>
          <w:ilvl w:val="0"/>
          <w:numId w:val="5"/>
        </w:numPr>
      </w:pPr>
      <w:r>
        <w:t>16. 5.</w:t>
      </w:r>
      <w:r w:rsidR="00E551A3">
        <w:t xml:space="preserve"> 2023</w:t>
      </w:r>
      <w:r>
        <w:t xml:space="preserve"> </w:t>
      </w:r>
      <w:r w:rsidR="00BD70C5">
        <w:t xml:space="preserve">Miss Agro a soutěž </w:t>
      </w:r>
      <w:proofErr w:type="spellStart"/>
      <w:r w:rsidR="00BD70C5">
        <w:t>Strongman</w:t>
      </w:r>
      <w:proofErr w:type="spellEnd"/>
      <w:r w:rsidR="00BD70C5">
        <w:t>.</w:t>
      </w:r>
    </w:p>
    <w:p w14:paraId="55EDB949" w14:textId="74D64B16" w:rsidR="00E551A3" w:rsidRDefault="00E551A3">
      <w:pPr>
        <w:pStyle w:val="Odstavecseseznamem"/>
        <w:numPr>
          <w:ilvl w:val="0"/>
          <w:numId w:val="5"/>
        </w:numPr>
      </w:pPr>
      <w:r>
        <w:t>10. 6. 2023 Zahradní slavnost.</w:t>
      </w:r>
    </w:p>
    <w:p w14:paraId="710AC826" w14:textId="77777777" w:rsidR="00DF222A" w:rsidRDefault="00DF222A" w:rsidP="000D5126"/>
    <w:p w14:paraId="4BC6FD59" w14:textId="11CFA008" w:rsidR="00795BAB" w:rsidRDefault="007C7B23" w:rsidP="000D5126">
      <w:r>
        <w:t xml:space="preserve">V Praze </w:t>
      </w:r>
      <w:r w:rsidR="00A116A5">
        <w:t>4</w:t>
      </w:r>
      <w:r>
        <w:t xml:space="preserve">. </w:t>
      </w:r>
      <w:r w:rsidR="00A116A5">
        <w:t>5</w:t>
      </w:r>
      <w:r>
        <w:t>. 202</w:t>
      </w:r>
      <w:r w:rsidR="00772172">
        <w:t>3</w:t>
      </w:r>
    </w:p>
    <w:p w14:paraId="42D4A090" w14:textId="2D892FB9" w:rsidR="00BA0BB8" w:rsidRDefault="00BA0BB8" w:rsidP="000D5126"/>
    <w:p w14:paraId="02F88CB9" w14:textId="143B57BF" w:rsidR="00EC7AEB" w:rsidRDefault="00EC7AEB" w:rsidP="000D5126"/>
    <w:p w14:paraId="43A1F941" w14:textId="37E40C4E" w:rsidR="00EC7AEB" w:rsidRDefault="00EC7AEB" w:rsidP="000D5126"/>
    <w:p w14:paraId="543FC584" w14:textId="77777777" w:rsidR="00EC7AEB" w:rsidRDefault="00EC7AEB" w:rsidP="000D5126"/>
    <w:p w14:paraId="03A32F36" w14:textId="16595826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</w:t>
      </w:r>
      <w:r w:rsidR="0029666C">
        <w:t>.</w:t>
      </w:r>
      <w:r>
        <w:t xml:space="preserve"> Lenka Kučírková, Ph.D.</w:t>
      </w:r>
    </w:p>
    <w:sectPr w:rsidR="000D5126" w:rsidSect="00EC7A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2E3"/>
    <w:multiLevelType w:val="hybridMultilevel"/>
    <w:tmpl w:val="64DA9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E420C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0F25"/>
    <w:multiLevelType w:val="hybridMultilevel"/>
    <w:tmpl w:val="AB009D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F0F00"/>
    <w:multiLevelType w:val="hybridMultilevel"/>
    <w:tmpl w:val="38C2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E7F6F"/>
    <w:multiLevelType w:val="hybridMultilevel"/>
    <w:tmpl w:val="EF6EF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E50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45394"/>
    <w:multiLevelType w:val="hybridMultilevel"/>
    <w:tmpl w:val="4308D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709D5"/>
    <w:multiLevelType w:val="hybridMultilevel"/>
    <w:tmpl w:val="6D9ECC66"/>
    <w:lvl w:ilvl="0" w:tplc="EEE66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8547D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5D1C0D"/>
    <w:multiLevelType w:val="hybridMultilevel"/>
    <w:tmpl w:val="480422C0"/>
    <w:lvl w:ilvl="0" w:tplc="92C65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F0424"/>
    <w:multiLevelType w:val="hybridMultilevel"/>
    <w:tmpl w:val="C9844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07CB9"/>
    <w:multiLevelType w:val="hybridMultilevel"/>
    <w:tmpl w:val="828E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088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51426">
    <w:abstractNumId w:val="6"/>
  </w:num>
  <w:num w:numId="2" w16cid:durableId="1820265622">
    <w:abstractNumId w:val="0"/>
  </w:num>
  <w:num w:numId="3" w16cid:durableId="185751692">
    <w:abstractNumId w:val="5"/>
  </w:num>
  <w:num w:numId="4" w16cid:durableId="1825317555">
    <w:abstractNumId w:val="9"/>
  </w:num>
  <w:num w:numId="5" w16cid:durableId="1405833078">
    <w:abstractNumId w:val="2"/>
  </w:num>
  <w:num w:numId="6" w16cid:durableId="578247778">
    <w:abstractNumId w:val="8"/>
  </w:num>
  <w:num w:numId="7" w16cid:durableId="1134450141">
    <w:abstractNumId w:val="7"/>
  </w:num>
  <w:num w:numId="8" w16cid:durableId="312294551">
    <w:abstractNumId w:val="3"/>
  </w:num>
  <w:num w:numId="9" w16cid:durableId="1346900723">
    <w:abstractNumId w:val="1"/>
  </w:num>
  <w:num w:numId="10" w16cid:durableId="203398929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11A43"/>
    <w:rsid w:val="00055062"/>
    <w:rsid w:val="00070665"/>
    <w:rsid w:val="000706D4"/>
    <w:rsid w:val="00084081"/>
    <w:rsid w:val="000B0DC0"/>
    <w:rsid w:val="000B7F35"/>
    <w:rsid w:val="000D0BA5"/>
    <w:rsid w:val="000D15BE"/>
    <w:rsid w:val="000D5126"/>
    <w:rsid w:val="000F085C"/>
    <w:rsid w:val="0010740C"/>
    <w:rsid w:val="001152B7"/>
    <w:rsid w:val="00122A81"/>
    <w:rsid w:val="00135431"/>
    <w:rsid w:val="00135499"/>
    <w:rsid w:val="001401DE"/>
    <w:rsid w:val="0014113F"/>
    <w:rsid w:val="00155CFC"/>
    <w:rsid w:val="00157064"/>
    <w:rsid w:val="0016197B"/>
    <w:rsid w:val="00187A8D"/>
    <w:rsid w:val="001A177F"/>
    <w:rsid w:val="001B716A"/>
    <w:rsid w:val="001C517C"/>
    <w:rsid w:val="001D77FA"/>
    <w:rsid w:val="001E1994"/>
    <w:rsid w:val="001E7FFD"/>
    <w:rsid w:val="001F55CF"/>
    <w:rsid w:val="001F56F0"/>
    <w:rsid w:val="002051F7"/>
    <w:rsid w:val="0021690D"/>
    <w:rsid w:val="00216EF8"/>
    <w:rsid w:val="00232E86"/>
    <w:rsid w:val="00234616"/>
    <w:rsid w:val="002521C4"/>
    <w:rsid w:val="00266819"/>
    <w:rsid w:val="00291595"/>
    <w:rsid w:val="00295405"/>
    <w:rsid w:val="0029666C"/>
    <w:rsid w:val="002A3C97"/>
    <w:rsid w:val="002D0803"/>
    <w:rsid w:val="002D2CEB"/>
    <w:rsid w:val="002E1A28"/>
    <w:rsid w:val="002E7E2B"/>
    <w:rsid w:val="002F615E"/>
    <w:rsid w:val="003117FD"/>
    <w:rsid w:val="00330D43"/>
    <w:rsid w:val="00335910"/>
    <w:rsid w:val="00343FC1"/>
    <w:rsid w:val="00344029"/>
    <w:rsid w:val="003869AE"/>
    <w:rsid w:val="00392EE8"/>
    <w:rsid w:val="003C0F01"/>
    <w:rsid w:val="003C7D0F"/>
    <w:rsid w:val="003E18B4"/>
    <w:rsid w:val="003E6C80"/>
    <w:rsid w:val="00404571"/>
    <w:rsid w:val="00423072"/>
    <w:rsid w:val="0042627F"/>
    <w:rsid w:val="004373CB"/>
    <w:rsid w:val="0044151C"/>
    <w:rsid w:val="004451F2"/>
    <w:rsid w:val="00447A62"/>
    <w:rsid w:val="00456265"/>
    <w:rsid w:val="00457A98"/>
    <w:rsid w:val="00483D08"/>
    <w:rsid w:val="00486FE4"/>
    <w:rsid w:val="00487EE2"/>
    <w:rsid w:val="004963D3"/>
    <w:rsid w:val="004B51AA"/>
    <w:rsid w:val="004C27BB"/>
    <w:rsid w:val="004E2224"/>
    <w:rsid w:val="005069AE"/>
    <w:rsid w:val="00517728"/>
    <w:rsid w:val="00520413"/>
    <w:rsid w:val="005204D7"/>
    <w:rsid w:val="00561EC2"/>
    <w:rsid w:val="005700D3"/>
    <w:rsid w:val="00593BF9"/>
    <w:rsid w:val="005A67FA"/>
    <w:rsid w:val="005D6345"/>
    <w:rsid w:val="005E6F6F"/>
    <w:rsid w:val="005E7D1F"/>
    <w:rsid w:val="006345E4"/>
    <w:rsid w:val="00654099"/>
    <w:rsid w:val="006559CD"/>
    <w:rsid w:val="00670797"/>
    <w:rsid w:val="00677480"/>
    <w:rsid w:val="006879F8"/>
    <w:rsid w:val="00697C91"/>
    <w:rsid w:val="006A1DA0"/>
    <w:rsid w:val="006A6406"/>
    <w:rsid w:val="006B40C1"/>
    <w:rsid w:val="006B5428"/>
    <w:rsid w:val="006E1A94"/>
    <w:rsid w:val="006F2F13"/>
    <w:rsid w:val="00700DED"/>
    <w:rsid w:val="007070BE"/>
    <w:rsid w:val="00717ACC"/>
    <w:rsid w:val="0072541F"/>
    <w:rsid w:val="00760560"/>
    <w:rsid w:val="0077006F"/>
    <w:rsid w:val="00772172"/>
    <w:rsid w:val="0077502D"/>
    <w:rsid w:val="00780867"/>
    <w:rsid w:val="00790BDA"/>
    <w:rsid w:val="00795BAB"/>
    <w:rsid w:val="007C0901"/>
    <w:rsid w:val="007C1511"/>
    <w:rsid w:val="007C7B23"/>
    <w:rsid w:val="007D2223"/>
    <w:rsid w:val="008255A2"/>
    <w:rsid w:val="00834A21"/>
    <w:rsid w:val="008551C0"/>
    <w:rsid w:val="0087137B"/>
    <w:rsid w:val="008803A9"/>
    <w:rsid w:val="00880B19"/>
    <w:rsid w:val="00883C0F"/>
    <w:rsid w:val="00895CE8"/>
    <w:rsid w:val="008A0E9E"/>
    <w:rsid w:val="008A2338"/>
    <w:rsid w:val="008D1485"/>
    <w:rsid w:val="00900D61"/>
    <w:rsid w:val="00912D15"/>
    <w:rsid w:val="00953A67"/>
    <w:rsid w:val="009725E1"/>
    <w:rsid w:val="00975308"/>
    <w:rsid w:val="00975E93"/>
    <w:rsid w:val="00981D3F"/>
    <w:rsid w:val="00985C1E"/>
    <w:rsid w:val="00987EF0"/>
    <w:rsid w:val="009B349C"/>
    <w:rsid w:val="009C2A02"/>
    <w:rsid w:val="009C4C27"/>
    <w:rsid w:val="009D7C75"/>
    <w:rsid w:val="009E6405"/>
    <w:rsid w:val="009F06E5"/>
    <w:rsid w:val="009F0E1F"/>
    <w:rsid w:val="009F2798"/>
    <w:rsid w:val="00A116A5"/>
    <w:rsid w:val="00A217EC"/>
    <w:rsid w:val="00A31CA7"/>
    <w:rsid w:val="00A4203A"/>
    <w:rsid w:val="00A445EC"/>
    <w:rsid w:val="00A47BCB"/>
    <w:rsid w:val="00A828CA"/>
    <w:rsid w:val="00A837EB"/>
    <w:rsid w:val="00AC3DF4"/>
    <w:rsid w:val="00AD0BCA"/>
    <w:rsid w:val="00AE1556"/>
    <w:rsid w:val="00AF422A"/>
    <w:rsid w:val="00B24CC7"/>
    <w:rsid w:val="00B258D1"/>
    <w:rsid w:val="00B52F8A"/>
    <w:rsid w:val="00B64C70"/>
    <w:rsid w:val="00B75E38"/>
    <w:rsid w:val="00BA0BB8"/>
    <w:rsid w:val="00BD70C5"/>
    <w:rsid w:val="00BE7324"/>
    <w:rsid w:val="00BE73E8"/>
    <w:rsid w:val="00BF5D22"/>
    <w:rsid w:val="00C14147"/>
    <w:rsid w:val="00C213E9"/>
    <w:rsid w:val="00C312DC"/>
    <w:rsid w:val="00C35EC4"/>
    <w:rsid w:val="00C54D19"/>
    <w:rsid w:val="00C677ED"/>
    <w:rsid w:val="00C840BB"/>
    <w:rsid w:val="00CA5758"/>
    <w:rsid w:val="00CB1258"/>
    <w:rsid w:val="00CC42B2"/>
    <w:rsid w:val="00CD129B"/>
    <w:rsid w:val="00CD27E8"/>
    <w:rsid w:val="00D12111"/>
    <w:rsid w:val="00D14017"/>
    <w:rsid w:val="00D23305"/>
    <w:rsid w:val="00D24C10"/>
    <w:rsid w:val="00D27416"/>
    <w:rsid w:val="00D52A21"/>
    <w:rsid w:val="00D539F0"/>
    <w:rsid w:val="00D64141"/>
    <w:rsid w:val="00D82D93"/>
    <w:rsid w:val="00D91F5C"/>
    <w:rsid w:val="00D93799"/>
    <w:rsid w:val="00D9397A"/>
    <w:rsid w:val="00D95A67"/>
    <w:rsid w:val="00DA3529"/>
    <w:rsid w:val="00DA6C95"/>
    <w:rsid w:val="00DB0628"/>
    <w:rsid w:val="00DB6175"/>
    <w:rsid w:val="00DD33F5"/>
    <w:rsid w:val="00DD5EEB"/>
    <w:rsid w:val="00DF222A"/>
    <w:rsid w:val="00E00799"/>
    <w:rsid w:val="00E0232E"/>
    <w:rsid w:val="00E20763"/>
    <w:rsid w:val="00E546F5"/>
    <w:rsid w:val="00E551A3"/>
    <w:rsid w:val="00E663E1"/>
    <w:rsid w:val="00E7549D"/>
    <w:rsid w:val="00EC7AEB"/>
    <w:rsid w:val="00F02F4E"/>
    <w:rsid w:val="00F05481"/>
    <w:rsid w:val="00F23277"/>
    <w:rsid w:val="00F54A75"/>
    <w:rsid w:val="00F809A1"/>
    <w:rsid w:val="00FA6D88"/>
    <w:rsid w:val="00FA6D8F"/>
    <w:rsid w:val="00FB385A"/>
    <w:rsid w:val="00FC011A"/>
    <w:rsid w:val="00FC56DF"/>
    <w:rsid w:val="00FC5717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7</cp:revision>
  <cp:lastPrinted>2023-05-04T12:42:00Z</cp:lastPrinted>
  <dcterms:created xsi:type="dcterms:W3CDTF">2023-05-04T09:26:00Z</dcterms:created>
  <dcterms:modified xsi:type="dcterms:W3CDTF">2023-05-04T12:42:00Z</dcterms:modified>
</cp:coreProperties>
</file>