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6F8C" w14:textId="034BDACB" w:rsidR="003117FD" w:rsidRDefault="00880B19" w:rsidP="000B0DC0">
      <w:pPr>
        <w:jc w:val="center"/>
        <w:rPr>
          <w:b/>
          <w:bCs/>
        </w:rPr>
      </w:pPr>
      <w:r w:rsidRPr="000B0DC0">
        <w:rPr>
          <w:b/>
          <w:bCs/>
        </w:rPr>
        <w:t xml:space="preserve">Zápis z pracovní porady katedry jazyků konané </w:t>
      </w:r>
      <w:r w:rsidR="000763B7">
        <w:rPr>
          <w:b/>
          <w:bCs/>
        </w:rPr>
        <w:t>5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="00AA5D75">
        <w:rPr>
          <w:b/>
          <w:bCs/>
        </w:rPr>
        <w:t>6</w:t>
      </w:r>
      <w:r w:rsidRPr="000B0DC0">
        <w:rPr>
          <w:b/>
          <w:bCs/>
        </w:rPr>
        <w:t>.</w:t>
      </w:r>
      <w:r w:rsidR="00C14147">
        <w:rPr>
          <w:b/>
          <w:bCs/>
        </w:rPr>
        <w:t xml:space="preserve"> </w:t>
      </w:r>
      <w:r w:rsidRPr="000B0DC0">
        <w:rPr>
          <w:b/>
          <w:bCs/>
        </w:rPr>
        <w:t>202</w:t>
      </w:r>
      <w:r w:rsidR="004533C0">
        <w:rPr>
          <w:b/>
          <w:bCs/>
        </w:rPr>
        <w:t>4</w:t>
      </w:r>
    </w:p>
    <w:p w14:paraId="5E13114B" w14:textId="77777777" w:rsidR="000B0DC0" w:rsidRPr="000B0DC0" w:rsidRDefault="000B0DC0" w:rsidP="000B0DC0">
      <w:pPr>
        <w:jc w:val="center"/>
        <w:rPr>
          <w:b/>
          <w:bCs/>
        </w:rPr>
      </w:pPr>
    </w:p>
    <w:p w14:paraId="0A6126E1" w14:textId="155B1191" w:rsidR="00880B19" w:rsidRDefault="00880B19" w:rsidP="006B5428">
      <w:r w:rsidRPr="000B0DC0">
        <w:rPr>
          <w:b/>
          <w:bCs/>
        </w:rPr>
        <w:t>Přítomni:</w:t>
      </w:r>
      <w:r>
        <w:t xml:space="preserve"> </w:t>
      </w:r>
      <w:r w:rsidR="00C14147">
        <w:t xml:space="preserve">PhDr. Malá </w:t>
      </w:r>
      <w:proofErr w:type="spellStart"/>
      <w:r w:rsidR="00C14147">
        <w:t>Drebitková</w:t>
      </w:r>
      <w:proofErr w:type="spellEnd"/>
      <w:r w:rsidR="00C14147">
        <w:t>, Ph.D.,</w:t>
      </w:r>
      <w:r w:rsidR="00C14147" w:rsidRPr="00C14147">
        <w:t xml:space="preserve"> </w:t>
      </w:r>
      <w:r>
        <w:t>PhDr. Jarkovská, Ph.D</w:t>
      </w:r>
      <w:r w:rsidR="00C14147">
        <w:t>.</w:t>
      </w:r>
      <w:r w:rsidR="001152B7">
        <w:t>,</w:t>
      </w:r>
      <w:r w:rsidR="00C14147">
        <w:t xml:space="preserve"> </w:t>
      </w:r>
      <w:proofErr w:type="spellStart"/>
      <w:r>
        <w:t>Sálus</w:t>
      </w:r>
      <w:proofErr w:type="spellEnd"/>
      <w:r>
        <w:t xml:space="preserve">, PhDr. Mgr. Kučírková, Ph.D., Ing. </w:t>
      </w:r>
      <w:r w:rsidR="000763B7">
        <w:t>Hotovcová</w:t>
      </w:r>
      <w:r w:rsidR="00A31CA7" w:rsidRPr="00A31CA7">
        <w:t>,</w:t>
      </w:r>
      <w:r w:rsidR="006B5428">
        <w:t xml:space="preserve"> </w:t>
      </w:r>
      <w:r w:rsidR="00D93799">
        <w:t xml:space="preserve">Mgr. </w:t>
      </w:r>
      <w:r w:rsidR="006B5428">
        <w:t>Dobiášová,</w:t>
      </w:r>
      <w:r w:rsidR="002E7E2B">
        <w:t xml:space="preserve"> </w:t>
      </w:r>
      <w:r w:rsidR="002E7E2B" w:rsidRPr="00A31CA7">
        <w:t>PhDr. Prachařová</w:t>
      </w:r>
      <w:r w:rsidR="002E7E2B">
        <w:t>,</w:t>
      </w:r>
      <w:r w:rsidR="00593BF9">
        <w:t xml:space="preserve"> Ing. </w:t>
      </w:r>
      <w:proofErr w:type="spellStart"/>
      <w:r w:rsidR="00593BF9">
        <w:t>Adossou</w:t>
      </w:r>
      <w:proofErr w:type="spellEnd"/>
      <w:r w:rsidR="00593BF9">
        <w:t>, Ph.D.,</w:t>
      </w:r>
      <w:r w:rsidR="006F174B">
        <w:t xml:space="preserve"> </w:t>
      </w:r>
      <w:r w:rsidR="00DD6F5D">
        <w:t xml:space="preserve">Ing. </w:t>
      </w:r>
      <w:proofErr w:type="spellStart"/>
      <w:r w:rsidR="00DD6F5D">
        <w:t>Vlkovičová</w:t>
      </w:r>
      <w:proofErr w:type="spellEnd"/>
      <w:r w:rsidR="00DD6F5D">
        <w:t>, Mgr. Peroutková Ph.D.</w:t>
      </w:r>
      <w:r w:rsidR="004533C0">
        <w:t xml:space="preserve">, </w:t>
      </w:r>
      <w:r w:rsidR="001D5515">
        <w:t>Ph.D.,</w:t>
      </w:r>
      <w:r w:rsidR="004533C0">
        <w:t xml:space="preserve"> Mgr. Hoffmann</w:t>
      </w:r>
      <w:r w:rsidR="001D5515" w:rsidRPr="00C14147">
        <w:t>, Ph.D.</w:t>
      </w:r>
      <w:r w:rsidR="001D5515">
        <w:t xml:space="preserve">, </w:t>
      </w:r>
      <w:r w:rsidR="000763B7">
        <w:t>PhDr. Mgr. Dvořáková, MBA,</w:t>
      </w:r>
      <w:r w:rsidR="00AA5D75" w:rsidRPr="00AA5D75">
        <w:t xml:space="preserve"> </w:t>
      </w:r>
      <w:r w:rsidR="00AA5D75">
        <w:t xml:space="preserve">Ing. </w:t>
      </w:r>
      <w:proofErr w:type="spellStart"/>
      <w:r w:rsidR="00AA5D75">
        <w:t>Homutová</w:t>
      </w:r>
      <w:proofErr w:type="spellEnd"/>
      <w:r w:rsidR="00AA5D75">
        <w:t xml:space="preserve">, </w:t>
      </w:r>
      <w:r w:rsidR="00AA5D75" w:rsidRPr="00C14147">
        <w:t>PhDr. Mgr. Kšandová</w:t>
      </w:r>
      <w:r w:rsidR="00AA5D75">
        <w:t>, PhDr. Elisová,</w:t>
      </w:r>
    </w:p>
    <w:p w14:paraId="2EE9D878" w14:textId="77777777" w:rsidR="002E7E2B" w:rsidRDefault="002E7E2B" w:rsidP="00330D43">
      <w:pPr>
        <w:rPr>
          <w:b/>
          <w:bCs/>
        </w:rPr>
      </w:pPr>
    </w:p>
    <w:p w14:paraId="5993ACFA" w14:textId="71351C6F" w:rsidR="00880B19" w:rsidRDefault="00880B19" w:rsidP="004533C0">
      <w:pPr>
        <w:ind w:left="708"/>
      </w:pPr>
      <w:r w:rsidRPr="000B0DC0">
        <w:rPr>
          <w:b/>
          <w:bCs/>
        </w:rPr>
        <w:t>Omluveni:</w:t>
      </w:r>
      <w:r w:rsidR="002C6DA5">
        <w:rPr>
          <w:b/>
          <w:bCs/>
        </w:rPr>
        <w:t xml:space="preserve"> </w:t>
      </w:r>
      <w:r w:rsidR="000763B7">
        <w:t xml:space="preserve">Mgr. Mrva, Ph.D., Ing. Kučírková, </w:t>
      </w:r>
      <w:proofErr w:type="spellStart"/>
      <w:r w:rsidR="000763B7">
        <w:t>MSc</w:t>
      </w:r>
      <w:proofErr w:type="spellEnd"/>
      <w:r w:rsidR="000763B7">
        <w:t>, Ing. Hrbek</w:t>
      </w:r>
      <w:r w:rsidR="00AA5D75">
        <w:t>,</w:t>
      </w:r>
      <w:r w:rsidR="00AA5D75" w:rsidRPr="00AA5D75">
        <w:t xml:space="preserve"> </w:t>
      </w:r>
      <w:r w:rsidR="00AA5D75">
        <w:t xml:space="preserve">Mgr. </w:t>
      </w:r>
      <w:proofErr w:type="spellStart"/>
      <w:r w:rsidR="00AA5D75">
        <w:t>Maleninska</w:t>
      </w:r>
      <w:proofErr w:type="spellEnd"/>
      <w:r w:rsidR="00AA5D75">
        <w:t>,</w:t>
      </w:r>
      <w:r w:rsidR="00AA5D75" w:rsidRPr="00AA5D75">
        <w:t xml:space="preserve"> </w:t>
      </w:r>
      <w:r w:rsidR="00AA5D75">
        <w:t xml:space="preserve">Mgr. et Mgr. </w:t>
      </w:r>
      <w:proofErr w:type="spellStart"/>
      <w:r w:rsidR="00AA5D75">
        <w:t>Hudousková</w:t>
      </w:r>
      <w:proofErr w:type="spellEnd"/>
      <w:r w:rsidR="00AA5D75">
        <w:t>,</w:t>
      </w:r>
    </w:p>
    <w:p w14:paraId="2249CBEF" w14:textId="6FF3215F" w:rsidR="00880B19" w:rsidRPr="00CA5758" w:rsidRDefault="00880B19" w:rsidP="00330D43">
      <w:r w:rsidRPr="00CA5758">
        <w:t>Program:</w:t>
      </w:r>
    </w:p>
    <w:p w14:paraId="5D5439F0" w14:textId="71B42F7A" w:rsidR="00880B19" w:rsidRPr="00CA5758" w:rsidRDefault="00483D08" w:rsidP="008551C0">
      <w:pPr>
        <w:pStyle w:val="Odstavecseseznamem"/>
        <w:numPr>
          <w:ilvl w:val="0"/>
          <w:numId w:val="1"/>
        </w:numPr>
      </w:pPr>
      <w:r w:rsidRPr="00CA5758">
        <w:t xml:space="preserve">KJ </w:t>
      </w:r>
      <w:r w:rsidR="00A47BCB" w:rsidRPr="00CA5758">
        <w:t>–</w:t>
      </w:r>
      <w:r w:rsidRPr="00CA5758">
        <w:t xml:space="preserve"> </w:t>
      </w:r>
      <w:r w:rsidR="004C27BB" w:rsidRPr="00CA5758">
        <w:t>Úkoly</w:t>
      </w:r>
    </w:p>
    <w:p w14:paraId="00E5A297" w14:textId="2995FA69" w:rsidR="004C27BB" w:rsidRPr="00CA5758" w:rsidRDefault="004C27BB" w:rsidP="008551C0">
      <w:pPr>
        <w:pStyle w:val="Odstavecseseznamem"/>
        <w:numPr>
          <w:ilvl w:val="0"/>
          <w:numId w:val="1"/>
        </w:numPr>
      </w:pPr>
      <w:r w:rsidRPr="00CA5758">
        <w:t xml:space="preserve">Kolegium děkana – </w:t>
      </w:r>
      <w:r w:rsidR="00AF422A" w:rsidRPr="00CA5758">
        <w:t>P</w:t>
      </w:r>
      <w:r w:rsidRPr="00CA5758">
        <w:t>edagogická činnost</w:t>
      </w:r>
    </w:p>
    <w:p w14:paraId="038BEAA9" w14:textId="15076656" w:rsidR="007047F7" w:rsidRPr="007666D0" w:rsidRDefault="003A2068" w:rsidP="007047F7">
      <w:pPr>
        <w:pStyle w:val="Odstavecseseznamem"/>
        <w:numPr>
          <w:ilvl w:val="0"/>
          <w:numId w:val="1"/>
        </w:numPr>
      </w:pPr>
      <w:r w:rsidRPr="00136A99">
        <w:t xml:space="preserve">Kolegium děkana </w:t>
      </w:r>
      <w:r w:rsidR="00DF2CE2" w:rsidRPr="00136A99">
        <w:t>–</w:t>
      </w:r>
      <w:r w:rsidRPr="00136A99">
        <w:t xml:space="preserve"> </w:t>
      </w:r>
      <w:r w:rsidR="007047F7" w:rsidRPr="007047F7">
        <w:t>Strategie a rozvoj</w:t>
      </w:r>
    </w:p>
    <w:p w14:paraId="4905EE18" w14:textId="6C1CDFE1" w:rsidR="007047F7" w:rsidRPr="007047F7" w:rsidRDefault="007047F7" w:rsidP="007047F7">
      <w:pPr>
        <w:pStyle w:val="Odstavecseseznamem"/>
        <w:numPr>
          <w:ilvl w:val="0"/>
          <w:numId w:val="1"/>
        </w:numPr>
      </w:pPr>
      <w:r w:rsidRPr="007047F7">
        <w:t xml:space="preserve">Kolegium děkana – </w:t>
      </w:r>
      <w:r w:rsidR="00C56E8E">
        <w:t>Příprava letních škol</w:t>
      </w:r>
    </w:p>
    <w:p w14:paraId="7A506438" w14:textId="3DE2E35E" w:rsidR="009A6418" w:rsidRDefault="009A6418" w:rsidP="00BE7324">
      <w:pPr>
        <w:pStyle w:val="Odstavecseseznamem"/>
        <w:numPr>
          <w:ilvl w:val="0"/>
          <w:numId w:val="1"/>
        </w:numPr>
      </w:pPr>
      <w:r w:rsidRPr="00136A99">
        <w:t>Kolegium rektora</w:t>
      </w:r>
    </w:p>
    <w:p w14:paraId="0A43E42C" w14:textId="43A80E8D" w:rsidR="002831B7" w:rsidRPr="00136A99" w:rsidRDefault="002831B7" w:rsidP="00BE7324">
      <w:pPr>
        <w:pStyle w:val="Odstavecseseznamem"/>
        <w:numPr>
          <w:ilvl w:val="0"/>
          <w:numId w:val="1"/>
        </w:numPr>
      </w:pPr>
      <w:r>
        <w:t xml:space="preserve">Různé </w:t>
      </w:r>
    </w:p>
    <w:p w14:paraId="57F20101" w14:textId="77777777" w:rsidR="00136A99" w:rsidRDefault="00136A99" w:rsidP="002C6DA5">
      <w:pPr>
        <w:rPr>
          <w:b/>
          <w:bCs/>
          <w:u w:val="single"/>
        </w:rPr>
      </w:pPr>
    </w:p>
    <w:p w14:paraId="1BDC941C" w14:textId="782AC764" w:rsidR="00365D6B" w:rsidRDefault="00550F96" w:rsidP="002C6DA5">
      <w:pPr>
        <w:rPr>
          <w:b/>
          <w:bCs/>
          <w:u w:val="single"/>
        </w:rPr>
      </w:pPr>
      <w:r>
        <w:rPr>
          <w:b/>
          <w:bCs/>
          <w:u w:val="single"/>
        </w:rPr>
        <w:t>Informace</w:t>
      </w:r>
      <w:r w:rsidRPr="00155CFC">
        <w:rPr>
          <w:b/>
          <w:bCs/>
          <w:u w:val="single"/>
        </w:rPr>
        <w:t>:</w:t>
      </w:r>
    </w:p>
    <w:p w14:paraId="06204905" w14:textId="4DF5C58E" w:rsidR="00056055" w:rsidRDefault="007047F7" w:rsidP="00FF0657">
      <w:pPr>
        <w:pStyle w:val="Odstavecseseznamem"/>
        <w:numPr>
          <w:ilvl w:val="0"/>
          <w:numId w:val="54"/>
        </w:numPr>
      </w:pPr>
      <w:r w:rsidRPr="007047F7">
        <w:t>Služby na léto 2024 jsou vypsány na nástěnce sekretariátu katedry jazyků</w:t>
      </w:r>
      <w:r w:rsidR="006A4C06">
        <w:t>, služb</w:t>
      </w:r>
      <w:r w:rsidR="00FF5175">
        <w:t>u</w:t>
      </w:r>
      <w:r w:rsidR="006A4C06">
        <w:t xml:space="preserve"> na katedře</w:t>
      </w:r>
      <w:r w:rsidR="00FF5175">
        <w:t xml:space="preserve"> budou mít technici</w:t>
      </w:r>
      <w:r w:rsidR="006A4C06">
        <w:t xml:space="preserve"> od 9:00 do 13:00 </w:t>
      </w:r>
      <w:r w:rsidR="00287FE4">
        <w:t>–</w:t>
      </w:r>
      <w:r>
        <w:t xml:space="preserve"> </w:t>
      </w:r>
      <w:r w:rsidR="00287FE4">
        <w:t>pedagogové</w:t>
      </w:r>
      <w:r w:rsidR="00D069E6">
        <w:t>,</w:t>
      </w:r>
      <w:r w:rsidR="00287FE4">
        <w:t xml:space="preserve"> </w:t>
      </w:r>
      <w:r w:rsidR="00DB13C6">
        <w:t>pokud během léta nečerpají dovolenou</w:t>
      </w:r>
      <w:r w:rsidR="00D069E6">
        <w:t>,</w:t>
      </w:r>
      <w:r w:rsidR="00287FE4">
        <w:t xml:space="preserve"> dodržují konzultační hodiny a budou k zastižení na telefonu</w:t>
      </w:r>
      <w:r w:rsidR="00824E51">
        <w:t>.</w:t>
      </w:r>
    </w:p>
    <w:p w14:paraId="1DA8D1E1" w14:textId="77777777" w:rsidR="008D6345" w:rsidRDefault="008D6345" w:rsidP="008D6345">
      <w:pPr>
        <w:pStyle w:val="Odstavecseseznamem"/>
      </w:pPr>
    </w:p>
    <w:p w14:paraId="33C621A9" w14:textId="7DCADC92" w:rsidR="00DE52EE" w:rsidRDefault="00DF2CE2" w:rsidP="009859C9">
      <w:pPr>
        <w:rPr>
          <w:b/>
          <w:bCs/>
          <w:u w:val="single"/>
        </w:rPr>
      </w:pPr>
      <w:r>
        <w:rPr>
          <w:b/>
          <w:bCs/>
          <w:u w:val="single"/>
        </w:rPr>
        <w:t>Ú</w:t>
      </w:r>
      <w:r w:rsidR="00155CFC" w:rsidRPr="00155CFC">
        <w:rPr>
          <w:b/>
          <w:bCs/>
          <w:u w:val="single"/>
        </w:rPr>
        <w:t>ko</w:t>
      </w:r>
      <w:r w:rsidR="00056055">
        <w:rPr>
          <w:b/>
          <w:bCs/>
          <w:u w:val="single"/>
        </w:rPr>
        <w:t>ly</w:t>
      </w:r>
      <w:r w:rsidR="00155CFC" w:rsidRPr="00155CFC">
        <w:rPr>
          <w:b/>
          <w:bCs/>
          <w:u w:val="single"/>
        </w:rPr>
        <w:t>:</w:t>
      </w:r>
    </w:p>
    <w:p w14:paraId="56B2EE4C" w14:textId="69D1CFDC" w:rsidR="00AA5D75" w:rsidRDefault="00AA5D75" w:rsidP="00AA5D75">
      <w:pPr>
        <w:pStyle w:val="Odstavecseseznamem"/>
        <w:numPr>
          <w:ilvl w:val="0"/>
          <w:numId w:val="53"/>
        </w:numPr>
      </w:pPr>
      <w:r>
        <w:t>Schválení zadání závěrečných prací vedoucím práce do 31.5.2024</w:t>
      </w:r>
      <w:r w:rsidR="00824E51">
        <w:t xml:space="preserve"> (někteří ještě čekají na úpravy od studentů, někteří opravují připomínky k zadání)</w:t>
      </w:r>
      <w:r>
        <w:t xml:space="preserve"> </w:t>
      </w:r>
      <w:r w:rsidRPr="00AA5D75">
        <w:rPr>
          <w:rFonts w:cstheme="minorHAnsi"/>
          <w:b/>
          <w:bCs/>
        </w:rPr>
        <w:t>→</w:t>
      </w:r>
      <w:r w:rsidRPr="00AA5D75">
        <w:rPr>
          <w:b/>
          <w:bCs/>
        </w:rPr>
        <w:t xml:space="preserve"> </w:t>
      </w:r>
      <w:r w:rsidR="00824E51">
        <w:rPr>
          <w:b/>
          <w:bCs/>
        </w:rPr>
        <w:t>stále probíhá</w:t>
      </w:r>
    </w:p>
    <w:p w14:paraId="296CCDD3" w14:textId="242CC3F1" w:rsidR="00AA5D75" w:rsidRDefault="00AA5D75" w:rsidP="00AA5D75">
      <w:pPr>
        <w:pStyle w:val="Odstavecseseznamem"/>
        <w:numPr>
          <w:ilvl w:val="0"/>
          <w:numId w:val="53"/>
        </w:numPr>
      </w:pPr>
      <w:r>
        <w:t xml:space="preserve">Schválení zadání vedoucí katedry do 15.6.2024 </w:t>
      </w:r>
      <w:r w:rsidRPr="00AA5D75">
        <w:rPr>
          <w:rFonts w:cstheme="minorHAnsi"/>
          <w:b/>
          <w:bCs/>
        </w:rPr>
        <w:t>→</w:t>
      </w:r>
      <w:r w:rsidRPr="00AA5D75">
        <w:rPr>
          <w:b/>
          <w:bCs/>
        </w:rPr>
        <w:t xml:space="preserve"> stále probíhá</w:t>
      </w:r>
    </w:p>
    <w:p w14:paraId="4E20E6ED" w14:textId="3CDD6E45" w:rsidR="00AA5D75" w:rsidRPr="00BD0842" w:rsidRDefault="00AA5D75" w:rsidP="00AA5D75">
      <w:pPr>
        <w:pStyle w:val="Odstavecseseznamem"/>
        <w:numPr>
          <w:ilvl w:val="0"/>
          <w:numId w:val="53"/>
        </w:numPr>
        <w:rPr>
          <w:u w:val="single"/>
        </w:rPr>
      </w:pPr>
      <w:r w:rsidRPr="00BD0842">
        <w:rPr>
          <w:u w:val="single"/>
        </w:rPr>
        <w:t xml:space="preserve">Konzultační hodiny dát na intranet </w:t>
      </w:r>
      <w:r w:rsidR="00824E51">
        <w:rPr>
          <w:u w:val="single"/>
        </w:rPr>
        <w:t xml:space="preserve">(u některých pedagogů ještě </w:t>
      </w:r>
      <w:proofErr w:type="gramStart"/>
      <w:r w:rsidR="00824E51">
        <w:rPr>
          <w:u w:val="single"/>
        </w:rPr>
        <w:t>nesplněno)</w:t>
      </w:r>
      <w:r w:rsidRPr="00BD0842">
        <w:rPr>
          <w:rFonts w:cstheme="minorHAnsi"/>
          <w:b/>
          <w:bCs/>
          <w:u w:val="single"/>
        </w:rPr>
        <w:t>→</w:t>
      </w:r>
      <w:proofErr w:type="gramEnd"/>
      <w:r w:rsidRPr="00BD0842">
        <w:rPr>
          <w:b/>
          <w:bCs/>
          <w:u w:val="single"/>
        </w:rPr>
        <w:t xml:space="preserve"> doplnit</w:t>
      </w:r>
      <w:r w:rsidR="00BD0842">
        <w:rPr>
          <w:b/>
          <w:bCs/>
          <w:u w:val="single"/>
        </w:rPr>
        <w:t>!</w:t>
      </w:r>
    </w:p>
    <w:p w14:paraId="6E9A9EE0" w14:textId="77777777" w:rsidR="000763B7" w:rsidRDefault="000763B7" w:rsidP="00DF2CE2">
      <w:pPr>
        <w:rPr>
          <w:b/>
          <w:bCs/>
          <w:u w:val="single"/>
        </w:rPr>
      </w:pPr>
    </w:p>
    <w:p w14:paraId="4465D4D1" w14:textId="23F0F959" w:rsidR="00DF2CE2" w:rsidRDefault="00DF2CE2" w:rsidP="00DF2CE2">
      <w:pPr>
        <w:rPr>
          <w:b/>
          <w:bCs/>
          <w:u w:val="single"/>
        </w:rPr>
      </w:pPr>
      <w:r w:rsidRPr="00DF2CE2">
        <w:rPr>
          <w:b/>
          <w:bCs/>
          <w:u w:val="single"/>
        </w:rPr>
        <w:t>Nové úkoly:</w:t>
      </w:r>
    </w:p>
    <w:p w14:paraId="34142AC5" w14:textId="570987BB" w:rsidR="00991653" w:rsidRDefault="00756B5C" w:rsidP="00756B5C">
      <w:pPr>
        <w:pStyle w:val="Odstavecseseznamem"/>
        <w:numPr>
          <w:ilvl w:val="0"/>
          <w:numId w:val="63"/>
        </w:numPr>
      </w:pPr>
      <w:r>
        <w:t>Vybrat si starou dovolenou – vypsat ji do 14.6.2024</w:t>
      </w:r>
    </w:p>
    <w:p w14:paraId="22745D68" w14:textId="2C44DB5D" w:rsidR="00756B5C" w:rsidRDefault="00756B5C" w:rsidP="00756B5C">
      <w:pPr>
        <w:pStyle w:val="Odstavecseseznamem"/>
        <w:numPr>
          <w:ilvl w:val="0"/>
          <w:numId w:val="63"/>
        </w:numPr>
      </w:pPr>
      <w:r>
        <w:t>Vypsat si novou dovolenou – v e-dovolence si musejí zaměstnanci vypsat i celozávodní dovolenou</w:t>
      </w:r>
      <w:r w:rsidR="00BD0842">
        <w:t xml:space="preserve"> (29.7.-11.8.2024) vypsat do 30.6.2024 </w:t>
      </w:r>
      <w:r w:rsidR="00824E51">
        <w:t>nejdéle</w:t>
      </w:r>
      <w:r w:rsidR="00BD0842">
        <w:t xml:space="preserve"> do 11.7.</w:t>
      </w:r>
    </w:p>
    <w:p w14:paraId="6193498C" w14:textId="54ECA14F" w:rsidR="008A75D6" w:rsidRDefault="008A75D6" w:rsidP="008A75D6">
      <w:pPr>
        <w:pStyle w:val="Odstavecseseznamem"/>
        <w:numPr>
          <w:ilvl w:val="0"/>
          <w:numId w:val="63"/>
        </w:numPr>
      </w:pPr>
      <w:r>
        <w:t>Pedagogové</w:t>
      </w:r>
      <w:r w:rsidR="00824E51">
        <w:t xml:space="preserve"> se</w:t>
      </w:r>
      <w:r>
        <w:t xml:space="preserve"> do </w:t>
      </w:r>
      <w:r w:rsidR="00824E51">
        <w:t>12.6.2024</w:t>
      </w:r>
      <w:r>
        <w:t xml:space="preserve"> rozhodnou, jak budou mít konzultační hodiny během léta – v kanceláři nebo online – dát vědět emailem Denise</w:t>
      </w:r>
      <w:r w:rsidR="00824E51">
        <w:t xml:space="preserve"> + poslat link na Teams</w:t>
      </w:r>
      <w:r>
        <w:t xml:space="preserve">, vedoucí katedry dát do kopie </w:t>
      </w:r>
    </w:p>
    <w:p w14:paraId="59DD7A81" w14:textId="5ADE6E63" w:rsidR="008A75D6" w:rsidRDefault="008A75D6" w:rsidP="008A75D6">
      <w:pPr>
        <w:pStyle w:val="Odstavecseseznamem"/>
        <w:numPr>
          <w:ilvl w:val="0"/>
          <w:numId w:val="63"/>
        </w:numPr>
      </w:pPr>
      <w:r>
        <w:t>Požadavky na rozvrh zaslat Radce a Martině do 25.8.2024 + zaslat</w:t>
      </w:r>
      <w:r w:rsidR="00824E51">
        <w:t xml:space="preserve"> vedoucí katedry</w:t>
      </w:r>
      <w:r>
        <w:t xml:space="preserve"> informaci, kdo by měl zájem o výuku dálkařů</w:t>
      </w:r>
      <w:r w:rsidR="00655CE7">
        <w:t>,</w:t>
      </w:r>
      <w:r>
        <w:t xml:space="preserve"> </w:t>
      </w:r>
      <w:r w:rsidR="00824E51">
        <w:t>a to do 20.8.2024</w:t>
      </w:r>
    </w:p>
    <w:p w14:paraId="2662C7A5" w14:textId="30F2EBA1" w:rsidR="002372C0" w:rsidRPr="00011A43" w:rsidRDefault="002372C0" w:rsidP="008A75D6">
      <w:pPr>
        <w:pStyle w:val="Odstavecseseznamem"/>
        <w:numPr>
          <w:ilvl w:val="0"/>
          <w:numId w:val="63"/>
        </w:numPr>
      </w:pPr>
      <w:r>
        <w:t xml:space="preserve">Přes prázdniny si promyslet </w:t>
      </w:r>
      <w:r w:rsidR="00824E51">
        <w:t xml:space="preserve">a připravit </w:t>
      </w:r>
      <w:r>
        <w:t xml:space="preserve">svůj karierní </w:t>
      </w:r>
      <w:r w:rsidR="00824E51">
        <w:t>plán</w:t>
      </w:r>
    </w:p>
    <w:p w14:paraId="43E8ED1E" w14:textId="77777777" w:rsidR="008A75D6" w:rsidRDefault="008A75D6" w:rsidP="008A75D6">
      <w:pPr>
        <w:ind w:left="360"/>
      </w:pPr>
    </w:p>
    <w:p w14:paraId="1022B3C9" w14:textId="77777777" w:rsidR="008A75D6" w:rsidRPr="00991653" w:rsidRDefault="008A75D6" w:rsidP="006A4C06"/>
    <w:p w14:paraId="6A0D7A29" w14:textId="17467530" w:rsidR="000763B7" w:rsidRDefault="00FD5749" w:rsidP="00FF0657">
      <w:pPr>
        <w:rPr>
          <w:b/>
          <w:bCs/>
          <w:u w:val="single"/>
        </w:rPr>
      </w:pPr>
      <w:r w:rsidRPr="00FF0657">
        <w:rPr>
          <w:b/>
          <w:bCs/>
          <w:u w:val="single"/>
        </w:rPr>
        <w:lastRenderedPageBreak/>
        <w:t xml:space="preserve">Kolegium děkana – </w:t>
      </w:r>
      <w:r w:rsidR="00F23277" w:rsidRPr="00FF0657">
        <w:rPr>
          <w:b/>
          <w:bCs/>
          <w:u w:val="single"/>
        </w:rPr>
        <w:t>P</w:t>
      </w:r>
      <w:r w:rsidRPr="00FF0657">
        <w:rPr>
          <w:b/>
          <w:bCs/>
          <w:u w:val="single"/>
        </w:rPr>
        <w:t>edagogická činnost</w:t>
      </w:r>
    </w:p>
    <w:p w14:paraId="21964F6F" w14:textId="3DA20FE5" w:rsidR="000763B7" w:rsidRDefault="00AA5D75" w:rsidP="000763B7">
      <w:pPr>
        <w:pStyle w:val="Odstavecseseznamem"/>
        <w:numPr>
          <w:ilvl w:val="0"/>
          <w:numId w:val="55"/>
        </w:numPr>
        <w:rPr>
          <w:b/>
          <w:bCs/>
        </w:rPr>
      </w:pPr>
      <w:r>
        <w:rPr>
          <w:b/>
          <w:bCs/>
        </w:rPr>
        <w:t>Průběh SZZ Bc. a Ing. programů</w:t>
      </w:r>
    </w:p>
    <w:p w14:paraId="69919BED" w14:textId="0D489352" w:rsidR="000763B7" w:rsidRDefault="000763B7" w:rsidP="000763B7">
      <w:pPr>
        <w:pStyle w:val="Odstavecseseznamem"/>
        <w:numPr>
          <w:ilvl w:val="1"/>
          <w:numId w:val="55"/>
        </w:numPr>
      </w:pPr>
      <w:r>
        <w:t>Bc. SZZ 20. 5. – 31. 5. 2024</w:t>
      </w:r>
    </w:p>
    <w:p w14:paraId="1EA3D651" w14:textId="34485D13" w:rsidR="000763B7" w:rsidRDefault="000763B7" w:rsidP="000763B7">
      <w:pPr>
        <w:pStyle w:val="Odstavecseseznamem"/>
        <w:numPr>
          <w:ilvl w:val="1"/>
          <w:numId w:val="55"/>
        </w:numPr>
      </w:pPr>
      <w:r>
        <w:t>Ing. SZZ 27. 5. – 7. 6. 2024</w:t>
      </w:r>
    </w:p>
    <w:p w14:paraId="135B183A" w14:textId="26985E1E" w:rsidR="006A4C06" w:rsidRDefault="006A4C06" w:rsidP="006A4C06">
      <w:pPr>
        <w:pStyle w:val="Odstavecseseznamem"/>
        <w:numPr>
          <w:ilvl w:val="2"/>
          <w:numId w:val="55"/>
        </w:numPr>
      </w:pPr>
      <w:r>
        <w:t>Informace ohledně konání SZZ byly studentům zaslány emailem</w:t>
      </w:r>
    </w:p>
    <w:p w14:paraId="7B052E25" w14:textId="23405832" w:rsidR="00136A99" w:rsidRDefault="00AA5D75" w:rsidP="00B41B62">
      <w:pPr>
        <w:pStyle w:val="Odstavecseseznamem"/>
        <w:numPr>
          <w:ilvl w:val="0"/>
          <w:numId w:val="47"/>
        </w:numPr>
        <w:rPr>
          <w:b/>
          <w:bCs/>
        </w:rPr>
      </w:pPr>
      <w:r>
        <w:rPr>
          <w:b/>
          <w:bCs/>
        </w:rPr>
        <w:t>Promoce absolventů B</w:t>
      </w:r>
      <w:r w:rsidR="00985851">
        <w:rPr>
          <w:b/>
          <w:bCs/>
        </w:rPr>
        <w:t>c</w:t>
      </w:r>
      <w:r>
        <w:rPr>
          <w:b/>
          <w:bCs/>
        </w:rPr>
        <w:t>. a Ing. studia</w:t>
      </w:r>
    </w:p>
    <w:p w14:paraId="18145B47" w14:textId="3817262A" w:rsidR="00AA5D75" w:rsidRPr="00AA5D75" w:rsidRDefault="00AA5D75" w:rsidP="00AA5D75">
      <w:pPr>
        <w:pStyle w:val="Odstavecseseznamem"/>
        <w:numPr>
          <w:ilvl w:val="1"/>
          <w:numId w:val="47"/>
        </w:numPr>
        <w:rPr>
          <w:b/>
          <w:bCs/>
        </w:rPr>
      </w:pPr>
      <w:r>
        <w:t>Od 17.6. do 20.6.2024</w:t>
      </w:r>
    </w:p>
    <w:p w14:paraId="42A1448F" w14:textId="326DC011" w:rsidR="00AA5D75" w:rsidRPr="008A75D6" w:rsidRDefault="00AA5D75" w:rsidP="00AA5D75">
      <w:pPr>
        <w:pStyle w:val="Odstavecseseznamem"/>
        <w:numPr>
          <w:ilvl w:val="1"/>
          <w:numId w:val="47"/>
        </w:numPr>
        <w:rPr>
          <w:b/>
          <w:bCs/>
        </w:rPr>
      </w:pPr>
      <w:r>
        <w:t>Za katedru: PhDr. Mgr. Kučírková, Ph.D.,</w:t>
      </w:r>
      <w:r w:rsidRPr="00AA5D75">
        <w:t xml:space="preserve"> </w:t>
      </w:r>
      <w:r>
        <w:t>PhDr. Jarkovská, Ph.D.</w:t>
      </w:r>
    </w:p>
    <w:p w14:paraId="624013AE" w14:textId="1F719FC3" w:rsidR="008A75D6" w:rsidRPr="002B5AE6" w:rsidRDefault="008A75D6" w:rsidP="008A75D6">
      <w:pPr>
        <w:pStyle w:val="Odstavecseseznamem"/>
        <w:numPr>
          <w:ilvl w:val="0"/>
          <w:numId w:val="47"/>
        </w:numPr>
        <w:rPr>
          <w:b/>
          <w:bCs/>
        </w:rPr>
      </w:pPr>
      <w:r>
        <w:t>Senát schválil rozpočet pro PEF</w:t>
      </w:r>
    </w:p>
    <w:p w14:paraId="504C6C10" w14:textId="77777777" w:rsidR="00C56E8E" w:rsidRDefault="00C56E8E" w:rsidP="000763B7">
      <w:pPr>
        <w:rPr>
          <w:b/>
          <w:bCs/>
          <w:u w:val="single"/>
        </w:rPr>
      </w:pPr>
    </w:p>
    <w:p w14:paraId="43975349" w14:textId="5D20D9B2" w:rsidR="00DB13C6" w:rsidRDefault="00B41B62" w:rsidP="000763B7">
      <w:pPr>
        <w:rPr>
          <w:b/>
          <w:bCs/>
          <w:u w:val="single"/>
        </w:rPr>
      </w:pPr>
      <w:r w:rsidRPr="000B7F35">
        <w:rPr>
          <w:b/>
          <w:bCs/>
          <w:u w:val="single"/>
        </w:rPr>
        <w:t xml:space="preserve">Kolegium děkana – </w:t>
      </w:r>
      <w:r>
        <w:rPr>
          <w:b/>
          <w:bCs/>
          <w:u w:val="single"/>
        </w:rPr>
        <w:t>Strategie a rozvoj</w:t>
      </w:r>
    </w:p>
    <w:p w14:paraId="6AA34510" w14:textId="4F9A9DF2" w:rsidR="002831B7" w:rsidRDefault="00AA5D75" w:rsidP="00AA5D75">
      <w:pPr>
        <w:pStyle w:val="Odstavecseseznamem"/>
        <w:numPr>
          <w:ilvl w:val="0"/>
          <w:numId w:val="61"/>
        </w:numPr>
        <w:rPr>
          <w:b/>
          <w:bCs/>
        </w:rPr>
      </w:pPr>
      <w:proofErr w:type="gramStart"/>
      <w:r w:rsidRPr="00AA5D75">
        <w:rPr>
          <w:b/>
          <w:bCs/>
        </w:rPr>
        <w:t>Příprava ,</w:t>
      </w:r>
      <w:proofErr w:type="gramEnd"/>
      <w:r w:rsidRPr="00AA5D75">
        <w:rPr>
          <w:b/>
          <w:bCs/>
        </w:rPr>
        <w:t>, Zeptej se“</w:t>
      </w:r>
    </w:p>
    <w:p w14:paraId="4550E409" w14:textId="0E9BC5D6" w:rsidR="00AA5D75" w:rsidRPr="00AA5D75" w:rsidRDefault="00AA5D75" w:rsidP="00AA5D75">
      <w:pPr>
        <w:pStyle w:val="Odstavecseseznamem"/>
        <w:numPr>
          <w:ilvl w:val="1"/>
          <w:numId w:val="61"/>
        </w:numPr>
        <w:rPr>
          <w:b/>
          <w:bCs/>
        </w:rPr>
      </w:pPr>
      <w:r>
        <w:t>Proběhne první týden ZS 2024/2025, kdy studenti vyšších ročníků předávají informace začínajícím studentům a pomáhají s orientací</w:t>
      </w:r>
    </w:p>
    <w:p w14:paraId="44362BF7" w14:textId="4D81070F" w:rsidR="00AA5D75" w:rsidRPr="00AA5D75" w:rsidRDefault="00AA5D75" w:rsidP="00AA5D75">
      <w:pPr>
        <w:pStyle w:val="Odstavecseseznamem"/>
        <w:numPr>
          <w:ilvl w:val="1"/>
          <w:numId w:val="61"/>
        </w:numPr>
        <w:rPr>
          <w:b/>
          <w:bCs/>
        </w:rPr>
      </w:pPr>
      <w:r>
        <w:t>Bude probíhat každý den, 8-16 hod.</w:t>
      </w:r>
    </w:p>
    <w:p w14:paraId="02564179" w14:textId="79FEF1C6" w:rsidR="00AA5D75" w:rsidRPr="00AA5D75" w:rsidRDefault="00AA5D75" w:rsidP="00AA5D75">
      <w:pPr>
        <w:pStyle w:val="Odstavecseseznamem"/>
        <w:numPr>
          <w:ilvl w:val="1"/>
          <w:numId w:val="61"/>
        </w:numPr>
        <w:rPr>
          <w:b/>
          <w:bCs/>
        </w:rPr>
      </w:pPr>
      <w:r>
        <w:t>Stánek bude umístěn na CEMS2</w:t>
      </w:r>
    </w:p>
    <w:p w14:paraId="1243ED44" w14:textId="7E03D03D" w:rsidR="00AA5D75" w:rsidRDefault="00AA5D75" w:rsidP="00AA5D75">
      <w:pPr>
        <w:pStyle w:val="Odstavecseseznamem"/>
        <w:numPr>
          <w:ilvl w:val="0"/>
          <w:numId w:val="61"/>
        </w:numPr>
        <w:rPr>
          <w:b/>
          <w:bCs/>
        </w:rPr>
      </w:pPr>
      <w:r w:rsidRPr="00AA5D75">
        <w:rPr>
          <w:b/>
          <w:bCs/>
        </w:rPr>
        <w:t>Zahradní slavnost ČZU</w:t>
      </w:r>
    </w:p>
    <w:p w14:paraId="1F4F5DCF" w14:textId="0DADD383" w:rsidR="00AA5D75" w:rsidRDefault="00AA5D75" w:rsidP="00AA5D75">
      <w:pPr>
        <w:pStyle w:val="Odstavecseseznamem"/>
        <w:numPr>
          <w:ilvl w:val="1"/>
          <w:numId w:val="61"/>
        </w:numPr>
      </w:pPr>
      <w:r w:rsidRPr="00AA5D75">
        <w:t>Sobota</w:t>
      </w:r>
      <w:r>
        <w:t xml:space="preserve"> 15.6.2024 v 13:00-18:00</w:t>
      </w:r>
    </w:p>
    <w:p w14:paraId="43B969F5" w14:textId="614224BE" w:rsidR="00C56E8E" w:rsidRDefault="00C56E8E" w:rsidP="00AA5D75">
      <w:pPr>
        <w:pStyle w:val="Odstavecseseznamem"/>
        <w:numPr>
          <w:ilvl w:val="1"/>
          <w:numId w:val="61"/>
        </w:numPr>
      </w:pPr>
      <w:r>
        <w:t>7. ročník zahradní slavnosti bude doplněn o stříbrné promoce absolventů</w:t>
      </w:r>
    </w:p>
    <w:p w14:paraId="41D907E8" w14:textId="42B44E2D" w:rsidR="00AA5D75" w:rsidRDefault="00AA5D75" w:rsidP="00AA5D75">
      <w:pPr>
        <w:pStyle w:val="Odstavecseseznamem"/>
        <w:numPr>
          <w:ilvl w:val="1"/>
          <w:numId w:val="61"/>
        </w:numPr>
      </w:pPr>
      <w:r>
        <w:t>Všichni jsou srdečně zváni</w:t>
      </w:r>
    </w:p>
    <w:p w14:paraId="5F5BCAF7" w14:textId="0AFFB0FF" w:rsidR="006A4C06" w:rsidRDefault="00C56E8E" w:rsidP="00FD0116">
      <w:pPr>
        <w:pStyle w:val="Odstavecseseznamem"/>
        <w:numPr>
          <w:ilvl w:val="1"/>
          <w:numId w:val="61"/>
        </w:numPr>
      </w:pPr>
      <w:r>
        <w:t xml:space="preserve">Podrobné informace: </w:t>
      </w:r>
      <w:hyperlink r:id="rId5" w:history="1">
        <w:r w:rsidRPr="00897CDF">
          <w:rPr>
            <w:rStyle w:val="Hypertextovodkaz"/>
          </w:rPr>
          <w:t>https://zs.czu.cz/</w:t>
        </w:r>
      </w:hyperlink>
      <w:r>
        <w:t xml:space="preserve"> </w:t>
      </w:r>
    </w:p>
    <w:p w14:paraId="444ACD35" w14:textId="77777777" w:rsidR="008A75D6" w:rsidRPr="008A75D6" w:rsidRDefault="008A75D6" w:rsidP="008A75D6">
      <w:pPr>
        <w:pStyle w:val="Odstavecseseznamem"/>
        <w:ind w:left="1440"/>
      </w:pPr>
    </w:p>
    <w:p w14:paraId="11983811" w14:textId="555F7E21" w:rsidR="00D94051" w:rsidRDefault="00C56E8E" w:rsidP="00FD0116">
      <w:pPr>
        <w:rPr>
          <w:b/>
          <w:bCs/>
          <w:u w:val="single"/>
        </w:rPr>
      </w:pPr>
      <w:r>
        <w:rPr>
          <w:b/>
          <w:bCs/>
          <w:u w:val="single"/>
        </w:rPr>
        <w:t>Příprava letních škol</w:t>
      </w:r>
    </w:p>
    <w:p w14:paraId="0D5BDE94" w14:textId="77777777" w:rsidR="00B13D7D" w:rsidRDefault="00B13D7D" w:rsidP="00B13D7D">
      <w:pPr>
        <w:pStyle w:val="Odstavecseseznamem"/>
        <w:numPr>
          <w:ilvl w:val="0"/>
          <w:numId w:val="57"/>
        </w:numPr>
      </w:pPr>
      <w:r>
        <w:t>Příprava a organizace letních škol krátkodobých kurzů pro zahraniční studenty na PEF</w:t>
      </w:r>
    </w:p>
    <w:p w14:paraId="51BF5AFE" w14:textId="77777777" w:rsidR="00B13D7D" w:rsidRDefault="00B13D7D" w:rsidP="00B13D7D">
      <w:pPr>
        <w:pStyle w:val="Odstavecseseznamem"/>
        <w:numPr>
          <w:ilvl w:val="1"/>
          <w:numId w:val="57"/>
        </w:numPr>
      </w:pPr>
      <w:r>
        <w:t>Kladen důraz na organizování nových letních škol, zejména ke vztahům ke korejským univerzitám</w:t>
      </w:r>
    </w:p>
    <w:p w14:paraId="11EC8DF2" w14:textId="2A018266" w:rsidR="00B13D7D" w:rsidRDefault="00B13D7D" w:rsidP="00B13D7D">
      <w:pPr>
        <w:pStyle w:val="Odstavecseseznamem"/>
        <w:numPr>
          <w:ilvl w:val="0"/>
          <w:numId w:val="57"/>
        </w:numPr>
      </w:pPr>
      <w:r>
        <w:t xml:space="preserve">Příprava a organizace letních škol a krátkodobých kurzů pro studenty PEV </w:t>
      </w:r>
      <w:proofErr w:type="gramStart"/>
      <w:r>
        <w:t>z</w:t>
      </w:r>
      <w:proofErr w:type="gramEnd"/>
      <w:r>
        <w:t> zahraničí</w:t>
      </w:r>
    </w:p>
    <w:p w14:paraId="4C6EE836" w14:textId="77777777" w:rsidR="00B13D7D" w:rsidRDefault="00B13D7D" w:rsidP="00B13D7D">
      <w:pPr>
        <w:pStyle w:val="Odstavecseseznamem"/>
        <w:numPr>
          <w:ilvl w:val="1"/>
          <w:numId w:val="57"/>
        </w:numPr>
      </w:pPr>
      <w:r>
        <w:t>Jedná se o školy ve střední Asii (nově letní škola v Samarkandu), Jižní Africe a Karibiku</w:t>
      </w:r>
    </w:p>
    <w:p w14:paraId="539F3678" w14:textId="3152E3A7" w:rsidR="000763B7" w:rsidRDefault="00B13D7D" w:rsidP="00B13D7D">
      <w:pPr>
        <w:pStyle w:val="Odstavecseseznamem"/>
        <w:numPr>
          <w:ilvl w:val="1"/>
          <w:numId w:val="57"/>
        </w:numPr>
      </w:pPr>
      <w:r>
        <w:t xml:space="preserve">Letní školy: Francie, Uzbekistán, Kyrgyzstán, Nepál, USA, Mexiko </w:t>
      </w:r>
    </w:p>
    <w:p w14:paraId="78327D23" w14:textId="77777777" w:rsidR="008D6345" w:rsidRDefault="008D6345" w:rsidP="008D6345">
      <w:r>
        <w:t xml:space="preserve">Informace: </w:t>
      </w:r>
    </w:p>
    <w:p w14:paraId="7A3BD480" w14:textId="25D81938" w:rsidR="008D6345" w:rsidRDefault="008D6345" w:rsidP="008D6345">
      <w:pPr>
        <w:pStyle w:val="Odstavecseseznamem"/>
        <w:numPr>
          <w:ilvl w:val="0"/>
          <w:numId w:val="64"/>
        </w:numPr>
      </w:pPr>
      <w:r>
        <w:t>Kdo nevyjíždí v rámci Erasmus+ a využívá cestovní příkaz</w:t>
      </w:r>
      <w:r w:rsidR="00824E51">
        <w:t xml:space="preserve">, </w:t>
      </w:r>
      <w:r>
        <w:t>je nutné přinést včas Ing. Hučkové na zahraniční oddělení PEF</w:t>
      </w:r>
    </w:p>
    <w:p w14:paraId="53041D6D" w14:textId="4749C9BC" w:rsidR="008D6345" w:rsidRPr="000763B7" w:rsidRDefault="008D6345" w:rsidP="008D6345">
      <w:pPr>
        <w:pStyle w:val="Odstavecseseznamem"/>
        <w:numPr>
          <w:ilvl w:val="0"/>
          <w:numId w:val="64"/>
        </w:numPr>
      </w:pPr>
      <w:r>
        <w:t xml:space="preserve">Vysoký zájem o </w:t>
      </w:r>
      <w:proofErr w:type="spellStart"/>
      <w:r>
        <w:t>Training</w:t>
      </w:r>
      <w:proofErr w:type="spellEnd"/>
      <w:r>
        <w:t xml:space="preserve"> programy na ČZU v rámci Erasmu</w:t>
      </w:r>
      <w:r w:rsidR="00824E51">
        <w:t>+</w:t>
      </w:r>
      <w:r>
        <w:t>: nebudou finančně podporován</w:t>
      </w:r>
      <w:r w:rsidR="00824E51">
        <w:t xml:space="preserve">y výjezdy více než </w:t>
      </w:r>
      <w:r>
        <w:t>2 zaměstnanc</w:t>
      </w:r>
      <w:r w:rsidR="00824E51">
        <w:t>ů ve stejné době</w:t>
      </w:r>
      <w:r>
        <w:t xml:space="preserve"> </w:t>
      </w:r>
      <w:r w:rsidR="00985851">
        <w:t xml:space="preserve">a </w:t>
      </w:r>
      <w:r>
        <w:t xml:space="preserve">ze stejného </w:t>
      </w:r>
      <w:r w:rsidR="00824E51">
        <w:t>pracoviště, kteří pojedou na stejnou univerzitu</w:t>
      </w:r>
    </w:p>
    <w:p w14:paraId="050E985D" w14:textId="77777777" w:rsidR="006A4C06" w:rsidRDefault="006A4C06" w:rsidP="00FD0116">
      <w:pPr>
        <w:rPr>
          <w:b/>
          <w:bCs/>
          <w:u w:val="single"/>
        </w:rPr>
      </w:pPr>
    </w:p>
    <w:p w14:paraId="59B384DD" w14:textId="216D9C36" w:rsidR="00FD0116" w:rsidRDefault="000762BE" w:rsidP="00FD0116">
      <w:pPr>
        <w:rPr>
          <w:b/>
          <w:bCs/>
          <w:u w:val="single"/>
        </w:rPr>
      </w:pPr>
      <w:r>
        <w:rPr>
          <w:b/>
          <w:bCs/>
          <w:u w:val="single"/>
        </w:rPr>
        <w:t>Kolegium rektora</w:t>
      </w:r>
    </w:p>
    <w:p w14:paraId="01D1EB7F" w14:textId="24AB4547" w:rsidR="00756B5C" w:rsidRPr="00756B5C" w:rsidRDefault="00756B5C" w:rsidP="00756B5C">
      <w:pPr>
        <w:pStyle w:val="Odstavecseseznamem"/>
        <w:numPr>
          <w:ilvl w:val="0"/>
          <w:numId w:val="62"/>
        </w:numPr>
        <w:rPr>
          <w:b/>
          <w:bCs/>
          <w:u w:val="single"/>
        </w:rPr>
      </w:pPr>
      <w:r>
        <w:t>Hospodaření školních podniků</w:t>
      </w:r>
    </w:p>
    <w:p w14:paraId="23AED0AB" w14:textId="350D68DE" w:rsidR="00756B5C" w:rsidRPr="00756B5C" w:rsidRDefault="00756B5C" w:rsidP="00756B5C">
      <w:pPr>
        <w:pStyle w:val="Odstavecseseznamem"/>
        <w:numPr>
          <w:ilvl w:val="0"/>
          <w:numId w:val="62"/>
        </w:numPr>
        <w:rPr>
          <w:b/>
          <w:bCs/>
          <w:u w:val="single"/>
        </w:rPr>
      </w:pPr>
      <w:r>
        <w:t>ČZU koupila vinohrad u Telče</w:t>
      </w:r>
      <w:r w:rsidR="00655CE7">
        <w:t xml:space="preserve"> + penzion </w:t>
      </w:r>
    </w:p>
    <w:p w14:paraId="0951369D" w14:textId="1338CEBF" w:rsidR="00756B5C" w:rsidRPr="00756B5C" w:rsidRDefault="00756B5C" w:rsidP="00756B5C">
      <w:pPr>
        <w:pStyle w:val="Odstavecseseznamem"/>
        <w:numPr>
          <w:ilvl w:val="0"/>
          <w:numId w:val="62"/>
        </w:numPr>
        <w:rPr>
          <w:b/>
          <w:bCs/>
          <w:u w:val="single"/>
        </w:rPr>
      </w:pPr>
      <w:r>
        <w:t xml:space="preserve">Řešení povinného školení zaměstnanců </w:t>
      </w:r>
      <w:r w:rsidR="00655CE7">
        <w:t xml:space="preserve">BOZP, IT, PO </w:t>
      </w:r>
      <w:r w:rsidR="007C07A4">
        <w:t>–</w:t>
      </w:r>
      <w:r w:rsidR="00655CE7">
        <w:t xml:space="preserve"> </w:t>
      </w:r>
      <w:proofErr w:type="gramStart"/>
      <w:r w:rsidR="007C07A4">
        <w:t>na  KJ</w:t>
      </w:r>
      <w:proofErr w:type="gramEnd"/>
      <w:r w:rsidR="00655CE7">
        <w:t xml:space="preserve"> splněno</w:t>
      </w:r>
    </w:p>
    <w:p w14:paraId="407DA5BE" w14:textId="77777777" w:rsidR="008D6345" w:rsidRDefault="008D6345" w:rsidP="002831B7">
      <w:pPr>
        <w:rPr>
          <w:b/>
          <w:bCs/>
          <w:u w:val="single"/>
        </w:rPr>
      </w:pPr>
    </w:p>
    <w:p w14:paraId="33076551" w14:textId="2C908CFE" w:rsidR="002831B7" w:rsidRDefault="002831B7" w:rsidP="002831B7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Různé</w:t>
      </w:r>
    </w:p>
    <w:p w14:paraId="11041FFC" w14:textId="19614B37" w:rsidR="002831B7" w:rsidRDefault="008D6345" w:rsidP="008D6345">
      <w:r>
        <w:t xml:space="preserve">Kariérní řád </w:t>
      </w:r>
    </w:p>
    <w:p w14:paraId="0B17039F" w14:textId="0EFB7910" w:rsidR="008D6345" w:rsidRDefault="008D6345" w:rsidP="008D6345">
      <w:pPr>
        <w:pStyle w:val="Odstavecseseznamem"/>
        <w:numPr>
          <w:ilvl w:val="0"/>
          <w:numId w:val="65"/>
        </w:numPr>
      </w:pPr>
      <w:r>
        <w:t xml:space="preserve">Pro akademické a výzkumné pracovníky – informace lze najít </w:t>
      </w:r>
      <w:r w:rsidR="00655CE7">
        <w:t>na web. stránkách KJ (i na intranetu)</w:t>
      </w:r>
    </w:p>
    <w:p w14:paraId="6A8DFACA" w14:textId="503A44F0" w:rsidR="00A11237" w:rsidRDefault="00A11237" w:rsidP="008D6345">
      <w:pPr>
        <w:pStyle w:val="Odstavecseseznamem"/>
        <w:numPr>
          <w:ilvl w:val="0"/>
          <w:numId w:val="65"/>
        </w:numPr>
      </w:pPr>
      <w:r>
        <w:t xml:space="preserve">Osobní ohodnoceni lze </w:t>
      </w:r>
      <w:r w:rsidR="00824E51">
        <w:t>nalézt viz nový Vnitřní m</w:t>
      </w:r>
      <w:r w:rsidR="00045BD3">
        <w:t>zdový předpis 2023</w:t>
      </w:r>
    </w:p>
    <w:p w14:paraId="6158FC23" w14:textId="4DE67DCD" w:rsidR="008D6345" w:rsidRPr="00985851" w:rsidRDefault="00655CE7" w:rsidP="008D6345">
      <w:pPr>
        <w:rPr>
          <w:b/>
          <w:bCs/>
          <w:u w:val="single"/>
        </w:rPr>
      </w:pPr>
      <w:r>
        <w:rPr>
          <w:b/>
          <w:bCs/>
          <w:u w:val="single"/>
        </w:rPr>
        <w:t>Kariérní p</w:t>
      </w:r>
      <w:r w:rsidR="00A11237" w:rsidRPr="00985851">
        <w:rPr>
          <w:b/>
          <w:bCs/>
          <w:u w:val="single"/>
        </w:rPr>
        <w:t>lán</w:t>
      </w:r>
    </w:p>
    <w:p w14:paraId="5B9900C1" w14:textId="2358C8A4" w:rsidR="00045BD3" w:rsidRDefault="00045BD3" w:rsidP="00985851">
      <w:pPr>
        <w:pStyle w:val="Odstavecseseznamem"/>
        <w:numPr>
          <w:ilvl w:val="0"/>
          <w:numId w:val="69"/>
        </w:numPr>
      </w:pPr>
      <w:r>
        <w:t xml:space="preserve">Jedná se o plán na 3-5 let </w:t>
      </w:r>
      <w:r w:rsidR="00824E51">
        <w:t>(v diskusi)</w:t>
      </w:r>
    </w:p>
    <w:p w14:paraId="065B086C" w14:textId="24A23C95" w:rsidR="00824E51" w:rsidRPr="00985851" w:rsidRDefault="00824E51" w:rsidP="008D6345">
      <w:pPr>
        <w:rPr>
          <w:u w:val="single"/>
        </w:rPr>
      </w:pPr>
      <w:r w:rsidRPr="00985851">
        <w:rPr>
          <w:u w:val="single"/>
        </w:rPr>
        <w:t>Pracovní kariéra:</w:t>
      </w:r>
    </w:p>
    <w:p w14:paraId="5E5B2AE4" w14:textId="4EFCAB61" w:rsidR="00A11237" w:rsidRDefault="00824E51" w:rsidP="00A11237">
      <w:pPr>
        <w:pStyle w:val="Odstavecseseznamem"/>
        <w:numPr>
          <w:ilvl w:val="0"/>
          <w:numId w:val="65"/>
        </w:numPr>
      </w:pPr>
      <w:r>
        <w:t>P</w:t>
      </w:r>
      <w:r w:rsidR="00A11237">
        <w:t>rofesní rozvoj</w:t>
      </w:r>
      <w:r w:rsidR="000008E8">
        <w:t xml:space="preserve"> </w:t>
      </w:r>
    </w:p>
    <w:p w14:paraId="730906AA" w14:textId="0D398B28" w:rsidR="00A11237" w:rsidRDefault="00A11237" w:rsidP="00A11237">
      <w:pPr>
        <w:pStyle w:val="Odstavecseseznamem"/>
        <w:numPr>
          <w:ilvl w:val="2"/>
          <w:numId w:val="65"/>
        </w:numPr>
      </w:pPr>
      <w:r>
        <w:t>Prohlubování kvalifikace</w:t>
      </w:r>
      <w:r w:rsidR="00824E51">
        <w:t xml:space="preserve"> v rámci stávající pozice</w:t>
      </w:r>
    </w:p>
    <w:p w14:paraId="0B83BA26" w14:textId="5DC8C353" w:rsidR="00A11237" w:rsidRDefault="00824E51" w:rsidP="00A11237">
      <w:pPr>
        <w:pStyle w:val="Odstavecseseznamem"/>
        <w:numPr>
          <w:ilvl w:val="0"/>
          <w:numId w:val="65"/>
        </w:numPr>
      </w:pPr>
      <w:r>
        <w:t>K</w:t>
      </w:r>
      <w:r w:rsidR="00A11237">
        <w:t>ariérní postup</w:t>
      </w:r>
      <w:r>
        <w:t>, pokud je relevantní</w:t>
      </w:r>
    </w:p>
    <w:p w14:paraId="0FC1748E" w14:textId="2E21A7B7" w:rsidR="00824E51" w:rsidRDefault="00824E51" w:rsidP="00824E51">
      <w:pPr>
        <w:pStyle w:val="Odstavecseseznamem"/>
        <w:numPr>
          <w:ilvl w:val="2"/>
          <w:numId w:val="65"/>
        </w:numPr>
      </w:pPr>
      <w:r>
        <w:t>Změna pozice v rámci dané kariérní dráhy</w:t>
      </w:r>
    </w:p>
    <w:p w14:paraId="75405D56" w14:textId="14264120" w:rsidR="00824E51" w:rsidRDefault="00824E51" w:rsidP="00824E51">
      <w:pPr>
        <w:pStyle w:val="Odstavecseseznamem"/>
        <w:numPr>
          <w:ilvl w:val="2"/>
          <w:numId w:val="65"/>
        </w:numPr>
      </w:pPr>
      <w:r>
        <w:t xml:space="preserve">(Z odborného asistenta na </w:t>
      </w:r>
      <w:r w:rsidR="00655CE7">
        <w:t>docenta</w:t>
      </w:r>
      <w:r>
        <w:t xml:space="preserve"> apod.)</w:t>
      </w:r>
    </w:p>
    <w:p w14:paraId="1C73ECDC" w14:textId="68CD0435" w:rsidR="00824E51" w:rsidRDefault="00824E51" w:rsidP="00824E51">
      <w:pPr>
        <w:pStyle w:val="Odstavecseseznamem"/>
        <w:numPr>
          <w:ilvl w:val="1"/>
          <w:numId w:val="65"/>
        </w:numPr>
      </w:pPr>
      <w:r>
        <w:t>Kariérní změna</w:t>
      </w:r>
    </w:p>
    <w:p w14:paraId="2E46ACDC" w14:textId="4A3C0B0A" w:rsidR="00824E51" w:rsidRDefault="00824E51" w:rsidP="00824E51">
      <w:pPr>
        <w:pStyle w:val="Odstavecseseznamem"/>
        <w:numPr>
          <w:ilvl w:val="2"/>
          <w:numId w:val="65"/>
        </w:numPr>
      </w:pPr>
      <w:r>
        <w:t>Změna kariérní dráhy</w:t>
      </w:r>
    </w:p>
    <w:p w14:paraId="7B7349E3" w14:textId="4584F755" w:rsidR="00A11237" w:rsidRDefault="00045BD3" w:rsidP="00045BD3">
      <w:r>
        <w:t>Průběh</w:t>
      </w:r>
    </w:p>
    <w:p w14:paraId="2AC1FCDF" w14:textId="49239F36" w:rsidR="00045BD3" w:rsidRDefault="00045BD3" w:rsidP="00045BD3">
      <w:pPr>
        <w:pStyle w:val="Odstavecseseznamem"/>
        <w:numPr>
          <w:ilvl w:val="0"/>
          <w:numId w:val="66"/>
        </w:numPr>
      </w:pPr>
      <w:r>
        <w:t xml:space="preserve">Vypracovat </w:t>
      </w:r>
      <w:r w:rsidR="003C681D">
        <w:t>svůj kariérní plán – viz vzor</w:t>
      </w:r>
      <w:r w:rsidR="00655CE7">
        <w:t xml:space="preserve"> na web. stránkách KJ </w:t>
      </w:r>
    </w:p>
    <w:p w14:paraId="48E5EDD4" w14:textId="63BF5324" w:rsidR="00045BD3" w:rsidRDefault="00045BD3" w:rsidP="00045BD3">
      <w:pPr>
        <w:pStyle w:val="Odstavecseseznamem"/>
        <w:numPr>
          <w:ilvl w:val="0"/>
          <w:numId w:val="66"/>
        </w:numPr>
      </w:pPr>
      <w:r>
        <w:t>Za PEF do poloviny října (již musí být schválený)</w:t>
      </w:r>
    </w:p>
    <w:p w14:paraId="46744C3E" w14:textId="77777777" w:rsidR="00045BD3" w:rsidRDefault="00045BD3" w:rsidP="00045BD3">
      <w:pPr>
        <w:pStyle w:val="Odstavecseseznamem"/>
        <w:ind w:left="1440"/>
      </w:pPr>
    </w:p>
    <w:p w14:paraId="63A8253F" w14:textId="05255E37" w:rsidR="003C681D" w:rsidRDefault="003C681D" w:rsidP="00045BD3">
      <w:pPr>
        <w:pStyle w:val="Odstavecseseznamem"/>
        <w:numPr>
          <w:ilvl w:val="0"/>
          <w:numId w:val="67"/>
        </w:numPr>
      </w:pPr>
      <w:r>
        <w:t>Úvodní společná informace na setkání katedry</w:t>
      </w:r>
    </w:p>
    <w:p w14:paraId="0E131519" w14:textId="7D3CE281" w:rsidR="00045BD3" w:rsidRDefault="00045BD3" w:rsidP="00045BD3">
      <w:pPr>
        <w:pStyle w:val="Odstavecseseznamem"/>
        <w:numPr>
          <w:ilvl w:val="0"/>
          <w:numId w:val="67"/>
        </w:numPr>
      </w:pPr>
      <w:r>
        <w:t xml:space="preserve">Úvodní osobní pohovor </w:t>
      </w:r>
      <w:r w:rsidR="003C681D">
        <w:t>o</w:t>
      </w:r>
      <w:r>
        <w:t xml:space="preserve"> svém rozvoji – </w:t>
      </w:r>
      <w:proofErr w:type="gramStart"/>
      <w:r>
        <w:t>s</w:t>
      </w:r>
      <w:proofErr w:type="gramEnd"/>
      <w:r>
        <w:t> vedoucí katedry</w:t>
      </w:r>
    </w:p>
    <w:p w14:paraId="0D503348" w14:textId="7318AE04" w:rsidR="00045BD3" w:rsidRDefault="00985851" w:rsidP="00045BD3">
      <w:pPr>
        <w:pStyle w:val="Odstavecseseznamem"/>
        <w:numPr>
          <w:ilvl w:val="0"/>
          <w:numId w:val="67"/>
        </w:numPr>
      </w:pPr>
      <w:r>
        <w:t>Tvorba návrhu, předání vedoucí</w:t>
      </w:r>
      <w:r w:rsidR="00045BD3">
        <w:t xml:space="preserve"> </w:t>
      </w:r>
    </w:p>
    <w:p w14:paraId="5988C5E6" w14:textId="24B7CD19" w:rsidR="00045BD3" w:rsidRDefault="00045BD3" w:rsidP="00045BD3">
      <w:pPr>
        <w:pStyle w:val="Odstavecseseznamem"/>
        <w:numPr>
          <w:ilvl w:val="0"/>
          <w:numId w:val="67"/>
        </w:numPr>
      </w:pPr>
      <w:r>
        <w:t>Druhý osobní pohovor – na základě splnění předchozího bodu</w:t>
      </w:r>
      <w:r w:rsidR="00655CE7">
        <w:t>, přidány připomínky, úkoly a finalizace plánu</w:t>
      </w:r>
    </w:p>
    <w:p w14:paraId="761C2D80" w14:textId="0F4B7247" w:rsidR="00045BD3" w:rsidRDefault="00045BD3" w:rsidP="00045BD3">
      <w:pPr>
        <w:pStyle w:val="Odstavecseseznamem"/>
        <w:numPr>
          <w:ilvl w:val="0"/>
          <w:numId w:val="67"/>
        </w:numPr>
      </w:pPr>
      <w:r>
        <w:t xml:space="preserve">Schválení návrhu a podpisy obou stran </w:t>
      </w:r>
    </w:p>
    <w:p w14:paraId="3A9EC72A" w14:textId="77777777" w:rsidR="003C681D" w:rsidRDefault="00045BD3" w:rsidP="00045BD3">
      <w:pPr>
        <w:pStyle w:val="Odstavecseseznamem"/>
        <w:numPr>
          <w:ilvl w:val="0"/>
          <w:numId w:val="67"/>
        </w:numPr>
      </w:pPr>
      <w:r>
        <w:t>Odeslání návrhu</w:t>
      </w:r>
      <w:r w:rsidR="003C681D">
        <w:t>:</w:t>
      </w:r>
    </w:p>
    <w:p w14:paraId="70C3DC3F" w14:textId="5DC13860" w:rsidR="00045BD3" w:rsidRDefault="00985851" w:rsidP="003C681D">
      <w:pPr>
        <w:pStyle w:val="Odstavecseseznamem"/>
        <w:numPr>
          <w:ilvl w:val="1"/>
          <w:numId w:val="67"/>
        </w:numPr>
      </w:pPr>
      <w:r>
        <w:t>N</w:t>
      </w:r>
      <w:r w:rsidR="00045BD3">
        <w:t xml:space="preserve">a personální oddělení  </w:t>
      </w:r>
    </w:p>
    <w:p w14:paraId="52D4835D" w14:textId="0CCAE215" w:rsidR="003C681D" w:rsidRDefault="00985851" w:rsidP="003C681D">
      <w:pPr>
        <w:pStyle w:val="Odstavecseseznamem"/>
        <w:numPr>
          <w:ilvl w:val="1"/>
          <w:numId w:val="67"/>
        </w:numPr>
      </w:pPr>
      <w:r>
        <w:t>P</w:t>
      </w:r>
      <w:r w:rsidR="003C681D">
        <w:t xml:space="preserve">ředání zaměstnanci </w:t>
      </w:r>
    </w:p>
    <w:p w14:paraId="32CBDFE6" w14:textId="3E2DCD76" w:rsidR="003C681D" w:rsidRPr="002831B7" w:rsidRDefault="00985851" w:rsidP="003C681D">
      <w:pPr>
        <w:pStyle w:val="Odstavecseseznamem"/>
        <w:numPr>
          <w:ilvl w:val="1"/>
          <w:numId w:val="67"/>
        </w:numPr>
      </w:pPr>
      <w:r>
        <w:t>P</w:t>
      </w:r>
      <w:r w:rsidR="003C681D">
        <w:t>ředání vedoucímu pracoviště</w:t>
      </w:r>
    </w:p>
    <w:p w14:paraId="0A34D816" w14:textId="77777777" w:rsidR="007047F7" w:rsidRDefault="007047F7" w:rsidP="000D5126">
      <w:pPr>
        <w:rPr>
          <w:b/>
          <w:bCs/>
          <w:u w:val="single"/>
        </w:rPr>
      </w:pPr>
    </w:p>
    <w:p w14:paraId="7B7D9013" w14:textId="3F77E43C" w:rsidR="006A4C06" w:rsidRDefault="002372C0" w:rsidP="000D5126">
      <w:r>
        <w:t>Vše je v </w:t>
      </w:r>
      <w:proofErr w:type="gramStart"/>
      <w:r>
        <w:t>diskuzi</w:t>
      </w:r>
      <w:proofErr w:type="gramEnd"/>
      <w:r>
        <w:t xml:space="preserve"> – úkolem je popřemýšlet.</w:t>
      </w:r>
    </w:p>
    <w:p w14:paraId="17B41F0B" w14:textId="77777777" w:rsidR="003C681D" w:rsidRDefault="003C681D" w:rsidP="000D5126"/>
    <w:p w14:paraId="4B952034" w14:textId="6F02870D" w:rsidR="003C681D" w:rsidRPr="00655CE7" w:rsidRDefault="003C681D" w:rsidP="000D5126">
      <w:r w:rsidRPr="00655CE7">
        <w:t xml:space="preserve">Vedoucí katedry udělá 2 pilotní pohovory do 26.6.2024 (Jarkovská, </w:t>
      </w:r>
      <w:proofErr w:type="spellStart"/>
      <w:r w:rsidRPr="00655CE7">
        <w:t>Drebitková</w:t>
      </w:r>
      <w:proofErr w:type="spellEnd"/>
      <w:r w:rsidRPr="00655CE7">
        <w:t>)</w:t>
      </w:r>
    </w:p>
    <w:p w14:paraId="66C6E3B4" w14:textId="3302788B" w:rsidR="003C681D" w:rsidRDefault="003C681D" w:rsidP="000D5126">
      <w:r>
        <w:t>Zdroje dat pro hodnocení:</w:t>
      </w:r>
    </w:p>
    <w:p w14:paraId="59905281" w14:textId="57487E38" w:rsidR="003C681D" w:rsidRDefault="007C07A4" w:rsidP="003C681D">
      <w:pPr>
        <w:pStyle w:val="Odstavecseseznamem"/>
        <w:numPr>
          <w:ilvl w:val="0"/>
          <w:numId w:val="68"/>
        </w:numPr>
      </w:pPr>
      <w:r>
        <w:t>V</w:t>
      </w:r>
      <w:r w:rsidR="003C681D">
        <w:t>zdělávací činnost</w:t>
      </w:r>
    </w:p>
    <w:p w14:paraId="122F1AF4" w14:textId="6976C2BD" w:rsidR="003C681D" w:rsidRDefault="003C681D" w:rsidP="003C681D">
      <w:pPr>
        <w:pStyle w:val="Odstavecseseznamem"/>
        <w:numPr>
          <w:ilvl w:val="0"/>
          <w:numId w:val="68"/>
        </w:numPr>
      </w:pPr>
      <w:r>
        <w:t>Tvůrčí a umělecká činnost</w:t>
      </w:r>
    </w:p>
    <w:p w14:paraId="55258856" w14:textId="11FAD739" w:rsidR="003C681D" w:rsidRDefault="003C681D" w:rsidP="003C681D">
      <w:pPr>
        <w:pStyle w:val="Odstavecseseznamem"/>
        <w:numPr>
          <w:ilvl w:val="0"/>
          <w:numId w:val="68"/>
        </w:numPr>
      </w:pPr>
      <w:r>
        <w:t xml:space="preserve">Činnost v rámci třetí role </w:t>
      </w:r>
      <w:r w:rsidR="00985851">
        <w:t>univerzity</w:t>
      </w:r>
    </w:p>
    <w:p w14:paraId="3B856719" w14:textId="08F73C71" w:rsidR="003C681D" w:rsidRDefault="003C681D" w:rsidP="003C681D">
      <w:pPr>
        <w:pStyle w:val="Odstavecseseznamem"/>
        <w:numPr>
          <w:ilvl w:val="0"/>
          <w:numId w:val="68"/>
        </w:numPr>
      </w:pPr>
      <w:r>
        <w:t>Internacionalizace</w:t>
      </w:r>
    </w:p>
    <w:p w14:paraId="7AFAD60C" w14:textId="0F42CBC9" w:rsidR="003C681D" w:rsidRDefault="003C681D" w:rsidP="003C681D">
      <w:pPr>
        <w:pStyle w:val="Odstavecseseznamem"/>
        <w:numPr>
          <w:ilvl w:val="0"/>
          <w:numId w:val="68"/>
        </w:numPr>
      </w:pPr>
      <w:r>
        <w:t>Ostatní</w:t>
      </w:r>
    </w:p>
    <w:p w14:paraId="0A8C7E0A" w14:textId="0C8D38AE" w:rsidR="003C681D" w:rsidRDefault="003C681D" w:rsidP="003C681D">
      <w:pPr>
        <w:pStyle w:val="Odstavecseseznamem"/>
        <w:numPr>
          <w:ilvl w:val="0"/>
          <w:numId w:val="68"/>
        </w:numPr>
      </w:pPr>
      <w:r>
        <w:lastRenderedPageBreak/>
        <w:t>Měkká složka hodnocení – hodnotí vedoucí katedry (iniciativa, ochota, komunikace, pracovní jednání, chování atd.)</w:t>
      </w:r>
    </w:p>
    <w:p w14:paraId="5B79D591" w14:textId="77777777" w:rsidR="00655CE7" w:rsidRDefault="00655CE7" w:rsidP="003C681D">
      <w:pPr>
        <w:rPr>
          <w:u w:val="single"/>
        </w:rPr>
      </w:pPr>
    </w:p>
    <w:p w14:paraId="1E13C089" w14:textId="3A43F0CE" w:rsidR="003C681D" w:rsidRPr="00985851" w:rsidRDefault="00985851" w:rsidP="003C681D">
      <w:pPr>
        <w:rPr>
          <w:u w:val="single"/>
        </w:rPr>
      </w:pPr>
      <w:r w:rsidRPr="00985851">
        <w:rPr>
          <w:u w:val="single"/>
        </w:rPr>
        <w:t>Diskuse</w:t>
      </w:r>
      <w:r w:rsidR="003C681D" w:rsidRPr="00985851">
        <w:rPr>
          <w:u w:val="single"/>
        </w:rPr>
        <w:t xml:space="preserve"> ohledně publikační činnosti:</w:t>
      </w:r>
    </w:p>
    <w:p w14:paraId="4199A50F" w14:textId="5C81BDF0" w:rsidR="003C681D" w:rsidRDefault="003C681D" w:rsidP="003C681D">
      <w:r>
        <w:t>Dle vyjádření pana děkana je katedra jazyků primárně katedrou odborné cizojazyčné přípravy studentů. Vedoucí katedry bude po výjezd</w:t>
      </w:r>
      <w:r w:rsidR="00655CE7">
        <w:t>ním</w:t>
      </w:r>
      <w:r>
        <w:t xml:space="preserve"> zasedání 26.6.2024 pedagogy informovat, jaká je strategie vedení PEF ohledně publikací na KJ, </w:t>
      </w:r>
      <w:r w:rsidR="004429B9">
        <w:t>abychom věděli, jak sestavovat kariérní plán ohledně publikací</w:t>
      </w:r>
      <w:r w:rsidR="00655CE7">
        <w:t xml:space="preserve"> (a to především u odborných asistentů).</w:t>
      </w:r>
    </w:p>
    <w:p w14:paraId="76BB5F2A" w14:textId="77777777" w:rsidR="002372C0" w:rsidRDefault="002372C0" w:rsidP="000D5126"/>
    <w:p w14:paraId="3D3899FA" w14:textId="77777777" w:rsidR="002372C0" w:rsidRDefault="002372C0" w:rsidP="000D5126"/>
    <w:p w14:paraId="543FC584" w14:textId="1741BBD2" w:rsidR="00EC7AEB" w:rsidRDefault="007C7B23" w:rsidP="000D5126">
      <w:r>
        <w:t xml:space="preserve">V Praze </w:t>
      </w:r>
      <w:r w:rsidR="006A4C06">
        <w:t>5</w:t>
      </w:r>
      <w:r w:rsidR="00365D6B">
        <w:t>.</w:t>
      </w:r>
      <w:r>
        <w:t xml:space="preserve"> </w:t>
      </w:r>
      <w:r w:rsidR="00756B5C">
        <w:t>6</w:t>
      </w:r>
      <w:r>
        <w:t>. 202</w:t>
      </w:r>
      <w:r w:rsidR="00A85708">
        <w:t>4</w:t>
      </w:r>
    </w:p>
    <w:p w14:paraId="671C287D" w14:textId="546723CF" w:rsidR="00B77B6A" w:rsidRDefault="00B77B6A" w:rsidP="000D5126"/>
    <w:p w14:paraId="13D5AA6C" w14:textId="06F7AC22" w:rsidR="009A6418" w:rsidRDefault="009A6418" w:rsidP="000D5126"/>
    <w:p w14:paraId="66933EFC" w14:textId="2E569D6B" w:rsidR="009A6418" w:rsidRDefault="009A6418" w:rsidP="000D5126"/>
    <w:p w14:paraId="4BE1DD53" w14:textId="32F48F9F" w:rsidR="00B81621" w:rsidRDefault="00B81621" w:rsidP="000D5126"/>
    <w:p w14:paraId="3AC6C87D" w14:textId="77777777" w:rsidR="00FD0116" w:rsidRDefault="00FD0116" w:rsidP="000D5126"/>
    <w:p w14:paraId="03A32F36" w14:textId="14B7106A" w:rsidR="000D5126" w:rsidRDefault="000D5126" w:rsidP="000D5126">
      <w:r>
        <w:t xml:space="preserve">Zpracovala: Ing. Denisa </w:t>
      </w:r>
      <w:r w:rsidR="006A4C06">
        <w:t>Hotovcová</w:t>
      </w:r>
      <w:r>
        <w:tab/>
      </w:r>
      <w:r>
        <w:tab/>
      </w:r>
      <w:r>
        <w:tab/>
        <w:t>Schválila: PhDr. Mgr</w:t>
      </w:r>
      <w:r w:rsidR="0029666C">
        <w:t>.</w:t>
      </w:r>
      <w:r>
        <w:t xml:space="preserve"> Lenka Kučírková, Ph.D.</w:t>
      </w:r>
    </w:p>
    <w:sectPr w:rsidR="000D5126" w:rsidSect="00EC7A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C7"/>
    <w:multiLevelType w:val="hybridMultilevel"/>
    <w:tmpl w:val="2654A6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CD7"/>
    <w:multiLevelType w:val="hybridMultilevel"/>
    <w:tmpl w:val="5F38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E35"/>
    <w:multiLevelType w:val="hybridMultilevel"/>
    <w:tmpl w:val="FEB04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62AF"/>
    <w:multiLevelType w:val="hybridMultilevel"/>
    <w:tmpl w:val="52B41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62B8C"/>
    <w:multiLevelType w:val="hybridMultilevel"/>
    <w:tmpl w:val="CBB6A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0002B"/>
    <w:multiLevelType w:val="hybridMultilevel"/>
    <w:tmpl w:val="56B01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562"/>
    <w:multiLevelType w:val="hybridMultilevel"/>
    <w:tmpl w:val="E6304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52283"/>
    <w:multiLevelType w:val="hybridMultilevel"/>
    <w:tmpl w:val="894CD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41E2F"/>
    <w:multiLevelType w:val="hybridMultilevel"/>
    <w:tmpl w:val="2E46B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521E9"/>
    <w:multiLevelType w:val="hybridMultilevel"/>
    <w:tmpl w:val="7290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E1610"/>
    <w:multiLevelType w:val="hybridMultilevel"/>
    <w:tmpl w:val="2C587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C702C6"/>
    <w:multiLevelType w:val="hybridMultilevel"/>
    <w:tmpl w:val="0E0E9A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77CBA"/>
    <w:multiLevelType w:val="hybridMultilevel"/>
    <w:tmpl w:val="77186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302E3"/>
    <w:multiLevelType w:val="hybridMultilevel"/>
    <w:tmpl w:val="64DA9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E420C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E0F25"/>
    <w:multiLevelType w:val="hybridMultilevel"/>
    <w:tmpl w:val="AB009D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D4F0F00"/>
    <w:multiLevelType w:val="hybridMultilevel"/>
    <w:tmpl w:val="38C2F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E2641"/>
    <w:multiLevelType w:val="hybridMultilevel"/>
    <w:tmpl w:val="694608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9182A"/>
    <w:multiLevelType w:val="hybridMultilevel"/>
    <w:tmpl w:val="D4AA2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33340"/>
    <w:multiLevelType w:val="hybridMultilevel"/>
    <w:tmpl w:val="24345F06"/>
    <w:lvl w:ilvl="0" w:tplc="9E629CC2">
      <w:start w:val="3"/>
      <w:numFmt w:val="bullet"/>
      <w:lvlText w:val="-"/>
      <w:lvlJc w:val="left"/>
      <w:pPr>
        <w:ind w:left="247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9" w15:restartNumberingAfterBreak="0">
    <w:nsid w:val="294E5860"/>
    <w:multiLevelType w:val="hybridMultilevel"/>
    <w:tmpl w:val="2FDEB9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CB4292"/>
    <w:multiLevelType w:val="hybridMultilevel"/>
    <w:tmpl w:val="32E83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81044"/>
    <w:multiLevelType w:val="hybridMultilevel"/>
    <w:tmpl w:val="6526F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F47B0"/>
    <w:multiLevelType w:val="hybridMultilevel"/>
    <w:tmpl w:val="E80CB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D6C87"/>
    <w:multiLevelType w:val="hybridMultilevel"/>
    <w:tmpl w:val="6CB0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34DA5"/>
    <w:multiLevelType w:val="hybridMultilevel"/>
    <w:tmpl w:val="F2540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E7F6F"/>
    <w:multiLevelType w:val="hybridMultilevel"/>
    <w:tmpl w:val="EF6EF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9E50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16D58"/>
    <w:multiLevelType w:val="hybridMultilevel"/>
    <w:tmpl w:val="1B6C8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6613B5"/>
    <w:multiLevelType w:val="hybridMultilevel"/>
    <w:tmpl w:val="408CAFE0"/>
    <w:lvl w:ilvl="0" w:tplc="155A79FC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3A976837"/>
    <w:multiLevelType w:val="hybridMultilevel"/>
    <w:tmpl w:val="A7585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E6A97"/>
    <w:multiLevelType w:val="hybridMultilevel"/>
    <w:tmpl w:val="E4F4F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0B6568"/>
    <w:multiLevelType w:val="hybridMultilevel"/>
    <w:tmpl w:val="17AC6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45394"/>
    <w:multiLevelType w:val="hybridMultilevel"/>
    <w:tmpl w:val="4308D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709D5"/>
    <w:multiLevelType w:val="hybridMultilevel"/>
    <w:tmpl w:val="6D9ECC66"/>
    <w:lvl w:ilvl="0" w:tplc="EEE66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547DE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2D12FB"/>
    <w:multiLevelType w:val="hybridMultilevel"/>
    <w:tmpl w:val="BCC8C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761E04"/>
    <w:multiLevelType w:val="hybridMultilevel"/>
    <w:tmpl w:val="6AF481CE"/>
    <w:lvl w:ilvl="0" w:tplc="718C614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1E104E7"/>
    <w:multiLevelType w:val="hybridMultilevel"/>
    <w:tmpl w:val="7AF69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25387F"/>
    <w:multiLevelType w:val="hybridMultilevel"/>
    <w:tmpl w:val="29CE2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955F9"/>
    <w:multiLevelType w:val="hybridMultilevel"/>
    <w:tmpl w:val="528AD4F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9E7938"/>
    <w:multiLevelType w:val="hybridMultilevel"/>
    <w:tmpl w:val="6EA6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15349"/>
    <w:multiLevelType w:val="hybridMultilevel"/>
    <w:tmpl w:val="B270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128FF"/>
    <w:multiLevelType w:val="hybridMultilevel"/>
    <w:tmpl w:val="FC96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656B0C"/>
    <w:multiLevelType w:val="hybridMultilevel"/>
    <w:tmpl w:val="BB94AECA"/>
    <w:lvl w:ilvl="0" w:tplc="D91E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6570455"/>
    <w:multiLevelType w:val="hybridMultilevel"/>
    <w:tmpl w:val="BC3CC2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66A58A7"/>
    <w:multiLevelType w:val="hybridMultilevel"/>
    <w:tmpl w:val="91BC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5D1C0D"/>
    <w:multiLevelType w:val="hybridMultilevel"/>
    <w:tmpl w:val="480422C0"/>
    <w:lvl w:ilvl="0" w:tplc="92C65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F239DB"/>
    <w:multiLevelType w:val="hybridMultilevel"/>
    <w:tmpl w:val="730C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211AFA"/>
    <w:multiLevelType w:val="hybridMultilevel"/>
    <w:tmpl w:val="559A5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3D581A"/>
    <w:multiLevelType w:val="hybridMultilevel"/>
    <w:tmpl w:val="2CB69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130DA3"/>
    <w:multiLevelType w:val="hybridMultilevel"/>
    <w:tmpl w:val="CA18A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541FAE"/>
    <w:multiLevelType w:val="hybridMultilevel"/>
    <w:tmpl w:val="5AA0FEA8"/>
    <w:lvl w:ilvl="0" w:tplc="9C027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63830A2"/>
    <w:multiLevelType w:val="hybridMultilevel"/>
    <w:tmpl w:val="D8024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3D710C"/>
    <w:multiLevelType w:val="hybridMultilevel"/>
    <w:tmpl w:val="41860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035AD1"/>
    <w:multiLevelType w:val="hybridMultilevel"/>
    <w:tmpl w:val="7F8A6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0A6A86"/>
    <w:multiLevelType w:val="hybridMultilevel"/>
    <w:tmpl w:val="AA6ED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761456"/>
    <w:multiLevelType w:val="hybridMultilevel"/>
    <w:tmpl w:val="C7242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7F0424"/>
    <w:multiLevelType w:val="hybridMultilevel"/>
    <w:tmpl w:val="C9844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B76D8A"/>
    <w:multiLevelType w:val="hybridMultilevel"/>
    <w:tmpl w:val="4D9CD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D43806"/>
    <w:multiLevelType w:val="hybridMultilevel"/>
    <w:tmpl w:val="1E08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443FBC"/>
    <w:multiLevelType w:val="hybridMultilevel"/>
    <w:tmpl w:val="8BEAF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104E08"/>
    <w:multiLevelType w:val="hybridMultilevel"/>
    <w:tmpl w:val="8D50DD12"/>
    <w:lvl w:ilvl="0" w:tplc="8ADEEBB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7159234F"/>
    <w:multiLevelType w:val="hybridMultilevel"/>
    <w:tmpl w:val="7BF29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FD0E21"/>
    <w:multiLevelType w:val="hybridMultilevel"/>
    <w:tmpl w:val="8DB25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4B0275"/>
    <w:multiLevelType w:val="hybridMultilevel"/>
    <w:tmpl w:val="3CA4D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4744DF"/>
    <w:multiLevelType w:val="hybridMultilevel"/>
    <w:tmpl w:val="AEEE648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007CB9"/>
    <w:multiLevelType w:val="hybridMultilevel"/>
    <w:tmpl w:val="828E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0888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B56B4B"/>
    <w:multiLevelType w:val="hybridMultilevel"/>
    <w:tmpl w:val="D4D472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A0B5743"/>
    <w:multiLevelType w:val="hybridMultilevel"/>
    <w:tmpl w:val="F050B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017C1D"/>
    <w:multiLevelType w:val="hybridMultilevel"/>
    <w:tmpl w:val="58206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1333A5"/>
    <w:multiLevelType w:val="hybridMultilevel"/>
    <w:tmpl w:val="74241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1426">
    <w:abstractNumId w:val="41"/>
  </w:num>
  <w:num w:numId="2" w16cid:durableId="1820265622">
    <w:abstractNumId w:val="13"/>
  </w:num>
  <w:num w:numId="3" w16cid:durableId="185751692">
    <w:abstractNumId w:val="32"/>
  </w:num>
  <w:num w:numId="4" w16cid:durableId="1825317555">
    <w:abstractNumId w:val="64"/>
  </w:num>
  <w:num w:numId="5" w16cid:durableId="1405833078">
    <w:abstractNumId w:val="15"/>
  </w:num>
  <w:num w:numId="6" w16cid:durableId="578247778">
    <w:abstractNumId w:val="55"/>
  </w:num>
  <w:num w:numId="7" w16cid:durableId="1134450141">
    <w:abstractNumId w:val="44"/>
  </w:num>
  <w:num w:numId="8" w16cid:durableId="312294551">
    <w:abstractNumId w:val="25"/>
  </w:num>
  <w:num w:numId="9" w16cid:durableId="1346900723">
    <w:abstractNumId w:val="14"/>
  </w:num>
  <w:num w:numId="10" w16cid:durableId="2033989293">
    <w:abstractNumId w:val="31"/>
  </w:num>
  <w:num w:numId="11" w16cid:durableId="1946813553">
    <w:abstractNumId w:val="5"/>
  </w:num>
  <w:num w:numId="12" w16cid:durableId="1342899855">
    <w:abstractNumId w:val="33"/>
  </w:num>
  <w:num w:numId="13" w16cid:durableId="601229963">
    <w:abstractNumId w:val="22"/>
  </w:num>
  <w:num w:numId="14" w16cid:durableId="1055662539">
    <w:abstractNumId w:val="17"/>
  </w:num>
  <w:num w:numId="15" w16cid:durableId="970286184">
    <w:abstractNumId w:val="34"/>
  </w:num>
  <w:num w:numId="16" w16cid:durableId="1418096385">
    <w:abstractNumId w:val="59"/>
  </w:num>
  <w:num w:numId="17" w16cid:durableId="573899178">
    <w:abstractNumId w:val="27"/>
  </w:num>
  <w:num w:numId="18" w16cid:durableId="1917662397">
    <w:abstractNumId w:val="68"/>
  </w:num>
  <w:num w:numId="19" w16cid:durableId="1515995968">
    <w:abstractNumId w:val="28"/>
  </w:num>
  <w:num w:numId="20" w16cid:durableId="1632974112">
    <w:abstractNumId w:val="18"/>
  </w:num>
  <w:num w:numId="21" w16cid:durableId="1552380898">
    <w:abstractNumId w:val="2"/>
  </w:num>
  <w:num w:numId="22" w16cid:durableId="1300187048">
    <w:abstractNumId w:val="20"/>
  </w:num>
  <w:num w:numId="23" w16cid:durableId="1360472766">
    <w:abstractNumId w:val="66"/>
  </w:num>
  <w:num w:numId="24" w16cid:durableId="1327900856">
    <w:abstractNumId w:val="45"/>
  </w:num>
  <w:num w:numId="25" w16cid:durableId="482965001">
    <w:abstractNumId w:val="10"/>
  </w:num>
  <w:num w:numId="26" w16cid:durableId="928543557">
    <w:abstractNumId w:val="53"/>
  </w:num>
  <w:num w:numId="27" w16cid:durableId="1013384414">
    <w:abstractNumId w:val="61"/>
  </w:num>
  <w:num w:numId="28" w16cid:durableId="905989642">
    <w:abstractNumId w:val="19"/>
  </w:num>
  <w:num w:numId="29" w16cid:durableId="1058554096">
    <w:abstractNumId w:val="4"/>
  </w:num>
  <w:num w:numId="30" w16cid:durableId="2141878832">
    <w:abstractNumId w:val="43"/>
  </w:num>
  <w:num w:numId="31" w16cid:durableId="2089693769">
    <w:abstractNumId w:val="48"/>
  </w:num>
  <w:num w:numId="32" w16cid:durableId="1243446067">
    <w:abstractNumId w:val="24"/>
  </w:num>
  <w:num w:numId="33" w16cid:durableId="6178678">
    <w:abstractNumId w:val="40"/>
  </w:num>
  <w:num w:numId="34" w16cid:durableId="1103452331">
    <w:abstractNumId w:val="46"/>
  </w:num>
  <w:num w:numId="35" w16cid:durableId="614484464">
    <w:abstractNumId w:val="26"/>
  </w:num>
  <w:num w:numId="36" w16cid:durableId="1957563764">
    <w:abstractNumId w:val="39"/>
  </w:num>
  <w:num w:numId="37" w16cid:durableId="992832900">
    <w:abstractNumId w:val="36"/>
  </w:num>
  <w:num w:numId="38" w16cid:durableId="732430805">
    <w:abstractNumId w:val="54"/>
  </w:num>
  <w:num w:numId="39" w16cid:durableId="377126430">
    <w:abstractNumId w:val="8"/>
  </w:num>
  <w:num w:numId="40" w16cid:durableId="1804155616">
    <w:abstractNumId w:val="51"/>
  </w:num>
  <w:num w:numId="41" w16cid:durableId="1867982162">
    <w:abstractNumId w:val="57"/>
  </w:num>
  <w:num w:numId="42" w16cid:durableId="1701662436">
    <w:abstractNumId w:val="35"/>
  </w:num>
  <w:num w:numId="43" w16cid:durableId="1236744152">
    <w:abstractNumId w:val="6"/>
  </w:num>
  <w:num w:numId="44" w16cid:durableId="1948585933">
    <w:abstractNumId w:val="56"/>
  </w:num>
  <w:num w:numId="45" w16cid:durableId="1001592089">
    <w:abstractNumId w:val="1"/>
  </w:num>
  <w:num w:numId="46" w16cid:durableId="900335453">
    <w:abstractNumId w:val="29"/>
  </w:num>
  <w:num w:numId="47" w16cid:durableId="975333666">
    <w:abstractNumId w:val="12"/>
  </w:num>
  <w:num w:numId="48" w16cid:durableId="1778787491">
    <w:abstractNumId w:val="30"/>
  </w:num>
  <w:num w:numId="49" w16cid:durableId="86004446">
    <w:abstractNumId w:val="38"/>
  </w:num>
  <w:num w:numId="50" w16cid:durableId="1959139324">
    <w:abstractNumId w:val="42"/>
  </w:num>
  <w:num w:numId="51" w16cid:durableId="319583289">
    <w:abstractNumId w:val="67"/>
  </w:num>
  <w:num w:numId="52" w16cid:durableId="199245191">
    <w:abstractNumId w:val="21"/>
  </w:num>
  <w:num w:numId="53" w16cid:durableId="1756825978">
    <w:abstractNumId w:val="23"/>
  </w:num>
  <w:num w:numId="54" w16cid:durableId="1568416436">
    <w:abstractNumId w:val="9"/>
  </w:num>
  <w:num w:numId="55" w16cid:durableId="715549485">
    <w:abstractNumId w:val="62"/>
  </w:num>
  <w:num w:numId="56" w16cid:durableId="1612664232">
    <w:abstractNumId w:val="60"/>
  </w:num>
  <w:num w:numId="57" w16cid:durableId="828058196">
    <w:abstractNumId w:val="7"/>
  </w:num>
  <w:num w:numId="58" w16cid:durableId="1167942388">
    <w:abstractNumId w:val="65"/>
  </w:num>
  <w:num w:numId="59" w16cid:durableId="783501826">
    <w:abstractNumId w:val="50"/>
  </w:num>
  <w:num w:numId="60" w16cid:durableId="238250081">
    <w:abstractNumId w:val="11"/>
  </w:num>
  <w:num w:numId="61" w16cid:durableId="465901258">
    <w:abstractNumId w:val="58"/>
  </w:num>
  <w:num w:numId="62" w16cid:durableId="1318070170">
    <w:abstractNumId w:val="3"/>
  </w:num>
  <w:num w:numId="63" w16cid:durableId="830485896">
    <w:abstractNumId w:val="52"/>
  </w:num>
  <w:num w:numId="64" w16cid:durableId="261184051">
    <w:abstractNumId w:val="16"/>
  </w:num>
  <w:num w:numId="65" w16cid:durableId="1621650230">
    <w:abstractNumId w:val="37"/>
  </w:num>
  <w:num w:numId="66" w16cid:durableId="178396077">
    <w:abstractNumId w:val="63"/>
  </w:num>
  <w:num w:numId="67" w16cid:durableId="1624389063">
    <w:abstractNumId w:val="49"/>
  </w:num>
  <w:num w:numId="68" w16cid:durableId="220676717">
    <w:abstractNumId w:val="47"/>
  </w:num>
  <w:num w:numId="69" w16cid:durableId="89608763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19"/>
    <w:rsid w:val="000008E8"/>
    <w:rsid w:val="00011A43"/>
    <w:rsid w:val="000122B4"/>
    <w:rsid w:val="00022E2A"/>
    <w:rsid w:val="00026109"/>
    <w:rsid w:val="00045BD3"/>
    <w:rsid w:val="00055062"/>
    <w:rsid w:val="00056055"/>
    <w:rsid w:val="00070665"/>
    <w:rsid w:val="000706D4"/>
    <w:rsid w:val="000762BE"/>
    <w:rsid w:val="000763B7"/>
    <w:rsid w:val="00084081"/>
    <w:rsid w:val="000850F0"/>
    <w:rsid w:val="000A4C21"/>
    <w:rsid w:val="000B0DC0"/>
    <w:rsid w:val="000B7F35"/>
    <w:rsid w:val="000D0BA5"/>
    <w:rsid w:val="000D15BE"/>
    <w:rsid w:val="000D328A"/>
    <w:rsid w:val="000D5126"/>
    <w:rsid w:val="000F085C"/>
    <w:rsid w:val="000F25B1"/>
    <w:rsid w:val="0010353C"/>
    <w:rsid w:val="0010740C"/>
    <w:rsid w:val="001152B7"/>
    <w:rsid w:val="00122A81"/>
    <w:rsid w:val="00127B64"/>
    <w:rsid w:val="00135431"/>
    <w:rsid w:val="00135499"/>
    <w:rsid w:val="00136A99"/>
    <w:rsid w:val="001401DE"/>
    <w:rsid w:val="0014113F"/>
    <w:rsid w:val="001535C5"/>
    <w:rsid w:val="00155CFC"/>
    <w:rsid w:val="00157064"/>
    <w:rsid w:val="0016197B"/>
    <w:rsid w:val="00187A8D"/>
    <w:rsid w:val="001A177F"/>
    <w:rsid w:val="001B716A"/>
    <w:rsid w:val="001C279A"/>
    <w:rsid w:val="001C517C"/>
    <w:rsid w:val="001D5515"/>
    <w:rsid w:val="001D77FA"/>
    <w:rsid w:val="001E1994"/>
    <w:rsid w:val="001E7FFD"/>
    <w:rsid w:val="001F2053"/>
    <w:rsid w:val="001F55CF"/>
    <w:rsid w:val="001F56F0"/>
    <w:rsid w:val="002051F7"/>
    <w:rsid w:val="0021690D"/>
    <w:rsid w:val="00216EF8"/>
    <w:rsid w:val="00232E86"/>
    <w:rsid w:val="00234616"/>
    <w:rsid w:val="002372C0"/>
    <w:rsid w:val="002521C4"/>
    <w:rsid w:val="00266819"/>
    <w:rsid w:val="002743B3"/>
    <w:rsid w:val="002831B7"/>
    <w:rsid w:val="00287FE4"/>
    <w:rsid w:val="00291595"/>
    <w:rsid w:val="00295405"/>
    <w:rsid w:val="0029666C"/>
    <w:rsid w:val="002A3C97"/>
    <w:rsid w:val="002B5AE6"/>
    <w:rsid w:val="002C6DA5"/>
    <w:rsid w:val="002D0803"/>
    <w:rsid w:val="002D2B9E"/>
    <w:rsid w:val="002D2CEB"/>
    <w:rsid w:val="002E1A28"/>
    <w:rsid w:val="002E7E2B"/>
    <w:rsid w:val="002F615E"/>
    <w:rsid w:val="003117FD"/>
    <w:rsid w:val="00330D43"/>
    <w:rsid w:val="00335910"/>
    <w:rsid w:val="00343FC1"/>
    <w:rsid w:val="00344029"/>
    <w:rsid w:val="003656BA"/>
    <w:rsid w:val="00365D6B"/>
    <w:rsid w:val="003869AE"/>
    <w:rsid w:val="00392EE8"/>
    <w:rsid w:val="003A2068"/>
    <w:rsid w:val="003C0F01"/>
    <w:rsid w:val="003C681D"/>
    <w:rsid w:val="003C7D0F"/>
    <w:rsid w:val="003E18B4"/>
    <w:rsid w:val="003E3456"/>
    <w:rsid w:val="003E6C80"/>
    <w:rsid w:val="00404571"/>
    <w:rsid w:val="00423072"/>
    <w:rsid w:val="0042627F"/>
    <w:rsid w:val="004373CB"/>
    <w:rsid w:val="00437464"/>
    <w:rsid w:val="0044151C"/>
    <w:rsid w:val="004429B9"/>
    <w:rsid w:val="004451F2"/>
    <w:rsid w:val="00447A62"/>
    <w:rsid w:val="004533C0"/>
    <w:rsid w:val="00456265"/>
    <w:rsid w:val="00457A98"/>
    <w:rsid w:val="00483D08"/>
    <w:rsid w:val="00486FE4"/>
    <w:rsid w:val="00487EE2"/>
    <w:rsid w:val="004947DB"/>
    <w:rsid w:val="004963D3"/>
    <w:rsid w:val="004B51AA"/>
    <w:rsid w:val="004C0F00"/>
    <w:rsid w:val="004C27BB"/>
    <w:rsid w:val="004C445B"/>
    <w:rsid w:val="004D5AD6"/>
    <w:rsid w:val="004E2224"/>
    <w:rsid w:val="005069AE"/>
    <w:rsid w:val="00513EB5"/>
    <w:rsid w:val="00517728"/>
    <w:rsid w:val="00520413"/>
    <w:rsid w:val="005204D7"/>
    <w:rsid w:val="00550F96"/>
    <w:rsid w:val="00561EC2"/>
    <w:rsid w:val="005700D3"/>
    <w:rsid w:val="00593BF9"/>
    <w:rsid w:val="005A67FA"/>
    <w:rsid w:val="005B12BF"/>
    <w:rsid w:val="005D6345"/>
    <w:rsid w:val="005E6F6F"/>
    <w:rsid w:val="005E7D1F"/>
    <w:rsid w:val="005F77DA"/>
    <w:rsid w:val="006345E4"/>
    <w:rsid w:val="00644715"/>
    <w:rsid w:val="00654099"/>
    <w:rsid w:val="006559CD"/>
    <w:rsid w:val="00655CE7"/>
    <w:rsid w:val="00656E3B"/>
    <w:rsid w:val="00670797"/>
    <w:rsid w:val="00677480"/>
    <w:rsid w:val="006872EA"/>
    <w:rsid w:val="006879F8"/>
    <w:rsid w:val="00697C91"/>
    <w:rsid w:val="006A1DA0"/>
    <w:rsid w:val="006A4C06"/>
    <w:rsid w:val="006A6406"/>
    <w:rsid w:val="006B40C1"/>
    <w:rsid w:val="006B5428"/>
    <w:rsid w:val="006E1A94"/>
    <w:rsid w:val="006F174B"/>
    <w:rsid w:val="006F2F13"/>
    <w:rsid w:val="00700DED"/>
    <w:rsid w:val="007047F7"/>
    <w:rsid w:val="00704AC9"/>
    <w:rsid w:val="007070BE"/>
    <w:rsid w:val="00717ACC"/>
    <w:rsid w:val="0072541F"/>
    <w:rsid w:val="00756B5C"/>
    <w:rsid w:val="00760560"/>
    <w:rsid w:val="007666D0"/>
    <w:rsid w:val="0077006F"/>
    <w:rsid w:val="00772172"/>
    <w:rsid w:val="0077502D"/>
    <w:rsid w:val="00780867"/>
    <w:rsid w:val="00790BDA"/>
    <w:rsid w:val="00795BAB"/>
    <w:rsid w:val="007C07A4"/>
    <w:rsid w:val="007C0901"/>
    <w:rsid w:val="007C1511"/>
    <w:rsid w:val="007C7B23"/>
    <w:rsid w:val="007D2223"/>
    <w:rsid w:val="007E1888"/>
    <w:rsid w:val="00820C10"/>
    <w:rsid w:val="00824E51"/>
    <w:rsid w:val="008255A2"/>
    <w:rsid w:val="00825942"/>
    <w:rsid w:val="00826CA5"/>
    <w:rsid w:val="00834A21"/>
    <w:rsid w:val="0084271D"/>
    <w:rsid w:val="008551C0"/>
    <w:rsid w:val="0087137B"/>
    <w:rsid w:val="00874B12"/>
    <w:rsid w:val="008803A9"/>
    <w:rsid w:val="00880B19"/>
    <w:rsid w:val="00883C0F"/>
    <w:rsid w:val="00895CE8"/>
    <w:rsid w:val="008A0E9E"/>
    <w:rsid w:val="008A2338"/>
    <w:rsid w:val="008A75D6"/>
    <w:rsid w:val="008D1485"/>
    <w:rsid w:val="008D6345"/>
    <w:rsid w:val="008F0174"/>
    <w:rsid w:val="00900D61"/>
    <w:rsid w:val="00912D15"/>
    <w:rsid w:val="00953A67"/>
    <w:rsid w:val="009725E1"/>
    <w:rsid w:val="00975308"/>
    <w:rsid w:val="00975E93"/>
    <w:rsid w:val="00981D3F"/>
    <w:rsid w:val="00985851"/>
    <w:rsid w:val="009859C9"/>
    <w:rsid w:val="00985C1E"/>
    <w:rsid w:val="00987EF0"/>
    <w:rsid w:val="00991653"/>
    <w:rsid w:val="009A6418"/>
    <w:rsid w:val="009B349C"/>
    <w:rsid w:val="009B5526"/>
    <w:rsid w:val="009C2A02"/>
    <w:rsid w:val="009C4C27"/>
    <w:rsid w:val="009D1CA8"/>
    <w:rsid w:val="009D7C75"/>
    <w:rsid w:val="009E6405"/>
    <w:rsid w:val="009F06E5"/>
    <w:rsid w:val="009F0E1F"/>
    <w:rsid w:val="009F2798"/>
    <w:rsid w:val="00A11237"/>
    <w:rsid w:val="00A116A5"/>
    <w:rsid w:val="00A1276A"/>
    <w:rsid w:val="00A217EC"/>
    <w:rsid w:val="00A31CA7"/>
    <w:rsid w:val="00A41354"/>
    <w:rsid w:val="00A4203A"/>
    <w:rsid w:val="00A445EC"/>
    <w:rsid w:val="00A47BCB"/>
    <w:rsid w:val="00A5510A"/>
    <w:rsid w:val="00A828CA"/>
    <w:rsid w:val="00A837EB"/>
    <w:rsid w:val="00A85708"/>
    <w:rsid w:val="00AA5D75"/>
    <w:rsid w:val="00AC3DF4"/>
    <w:rsid w:val="00AD0039"/>
    <w:rsid w:val="00AD0BCA"/>
    <w:rsid w:val="00AE1556"/>
    <w:rsid w:val="00AF422A"/>
    <w:rsid w:val="00B0593D"/>
    <w:rsid w:val="00B13D7D"/>
    <w:rsid w:val="00B24CC7"/>
    <w:rsid w:val="00B258D1"/>
    <w:rsid w:val="00B33A89"/>
    <w:rsid w:val="00B41B62"/>
    <w:rsid w:val="00B52F8A"/>
    <w:rsid w:val="00B55014"/>
    <w:rsid w:val="00B64C70"/>
    <w:rsid w:val="00B75E38"/>
    <w:rsid w:val="00B77B6A"/>
    <w:rsid w:val="00B81621"/>
    <w:rsid w:val="00BA0BB8"/>
    <w:rsid w:val="00BD0842"/>
    <w:rsid w:val="00BD2155"/>
    <w:rsid w:val="00BD485A"/>
    <w:rsid w:val="00BD70C5"/>
    <w:rsid w:val="00BE7324"/>
    <w:rsid w:val="00BE73E8"/>
    <w:rsid w:val="00BF5D22"/>
    <w:rsid w:val="00C14147"/>
    <w:rsid w:val="00C14C5A"/>
    <w:rsid w:val="00C213E9"/>
    <w:rsid w:val="00C23C8B"/>
    <w:rsid w:val="00C312DC"/>
    <w:rsid w:val="00C35EC4"/>
    <w:rsid w:val="00C54D19"/>
    <w:rsid w:val="00C56E8E"/>
    <w:rsid w:val="00C677ED"/>
    <w:rsid w:val="00C840BB"/>
    <w:rsid w:val="00C94988"/>
    <w:rsid w:val="00CA4A9C"/>
    <w:rsid w:val="00CA5758"/>
    <w:rsid w:val="00CB1258"/>
    <w:rsid w:val="00CC42B2"/>
    <w:rsid w:val="00CD129B"/>
    <w:rsid w:val="00CD27E8"/>
    <w:rsid w:val="00CE10AB"/>
    <w:rsid w:val="00CE2B05"/>
    <w:rsid w:val="00D051F9"/>
    <w:rsid w:val="00D069E6"/>
    <w:rsid w:val="00D12111"/>
    <w:rsid w:val="00D14017"/>
    <w:rsid w:val="00D23305"/>
    <w:rsid w:val="00D24C10"/>
    <w:rsid w:val="00D2617B"/>
    <w:rsid w:val="00D27416"/>
    <w:rsid w:val="00D52A21"/>
    <w:rsid w:val="00D539F0"/>
    <w:rsid w:val="00D6373E"/>
    <w:rsid w:val="00D64141"/>
    <w:rsid w:val="00D76339"/>
    <w:rsid w:val="00D82D93"/>
    <w:rsid w:val="00D87A94"/>
    <w:rsid w:val="00D91F5C"/>
    <w:rsid w:val="00D93799"/>
    <w:rsid w:val="00D9397A"/>
    <w:rsid w:val="00D94051"/>
    <w:rsid w:val="00D95A67"/>
    <w:rsid w:val="00DA3529"/>
    <w:rsid w:val="00DA6C95"/>
    <w:rsid w:val="00DB0628"/>
    <w:rsid w:val="00DB13C6"/>
    <w:rsid w:val="00DB6175"/>
    <w:rsid w:val="00DD33F5"/>
    <w:rsid w:val="00DD5EEB"/>
    <w:rsid w:val="00DD6F5D"/>
    <w:rsid w:val="00DE52EE"/>
    <w:rsid w:val="00DF222A"/>
    <w:rsid w:val="00DF2CE2"/>
    <w:rsid w:val="00E00799"/>
    <w:rsid w:val="00E0232E"/>
    <w:rsid w:val="00E17140"/>
    <w:rsid w:val="00E20763"/>
    <w:rsid w:val="00E45D2B"/>
    <w:rsid w:val="00E546F5"/>
    <w:rsid w:val="00E551A3"/>
    <w:rsid w:val="00E663E1"/>
    <w:rsid w:val="00E7549D"/>
    <w:rsid w:val="00E86E92"/>
    <w:rsid w:val="00E96E41"/>
    <w:rsid w:val="00EB6646"/>
    <w:rsid w:val="00EC7AEB"/>
    <w:rsid w:val="00EF6F40"/>
    <w:rsid w:val="00F02F4E"/>
    <w:rsid w:val="00F03254"/>
    <w:rsid w:val="00F05481"/>
    <w:rsid w:val="00F23277"/>
    <w:rsid w:val="00F41059"/>
    <w:rsid w:val="00F54A75"/>
    <w:rsid w:val="00F624EE"/>
    <w:rsid w:val="00F62A62"/>
    <w:rsid w:val="00F809A1"/>
    <w:rsid w:val="00FA40CD"/>
    <w:rsid w:val="00FA6D88"/>
    <w:rsid w:val="00FA6D8F"/>
    <w:rsid w:val="00FB385A"/>
    <w:rsid w:val="00FC011A"/>
    <w:rsid w:val="00FC56DF"/>
    <w:rsid w:val="00FC5717"/>
    <w:rsid w:val="00FD0116"/>
    <w:rsid w:val="00FD5749"/>
    <w:rsid w:val="00FD58B5"/>
    <w:rsid w:val="00FF0657"/>
    <w:rsid w:val="00FF2C9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5DD7"/>
  <w15:chartTrackingRefBased/>
  <w15:docId w15:val="{60E4BE7C-9154-4FE2-88CE-EDCF38C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1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B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0D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0DC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D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.cz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Hotovcová Denisa</cp:lastModifiedBy>
  <cp:revision>10</cp:revision>
  <cp:lastPrinted>2024-06-06T13:30:00Z</cp:lastPrinted>
  <dcterms:created xsi:type="dcterms:W3CDTF">2024-06-06T06:55:00Z</dcterms:created>
  <dcterms:modified xsi:type="dcterms:W3CDTF">2024-06-06T13:36:00Z</dcterms:modified>
</cp:coreProperties>
</file>