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0C3C685C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D051F9">
        <w:rPr>
          <w:b/>
          <w:bCs/>
        </w:rPr>
        <w:t>6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6F174B">
        <w:rPr>
          <w:b/>
          <w:bCs/>
        </w:rPr>
        <w:t>1</w:t>
      </w:r>
      <w:r w:rsidR="00D051F9">
        <w:rPr>
          <w:b/>
          <w:bCs/>
        </w:rPr>
        <w:t>2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299154B4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>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>Dobiášová,</w:t>
      </w:r>
      <w:r w:rsidR="002E7E2B">
        <w:t xml:space="preserve"> </w:t>
      </w:r>
      <w:r w:rsidR="00B64C70">
        <w:t xml:space="preserve">Mgr. </w:t>
      </w:r>
      <w:r w:rsidR="00644715">
        <w:t>Maleninska</w:t>
      </w:r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</w:t>
      </w:r>
      <w:proofErr w:type="spellStart"/>
      <w:r w:rsidR="00593BF9">
        <w:t>Adossou</w:t>
      </w:r>
      <w:proofErr w:type="spellEnd"/>
      <w:r w:rsidR="00593BF9">
        <w:t>, Ph.D.,</w:t>
      </w:r>
      <w:r w:rsidR="006F174B">
        <w:t xml:space="preserve"> PhDr. Elisová, Ing. Kučírková, </w:t>
      </w:r>
      <w:proofErr w:type="spellStart"/>
      <w:r w:rsidR="006F174B">
        <w:t>MSc</w:t>
      </w:r>
      <w:proofErr w:type="spellEnd"/>
      <w:r w:rsidR="006F174B">
        <w:t>, Ing. Hrbek</w:t>
      </w:r>
      <w:r w:rsidR="002C6DA5">
        <w:t xml:space="preserve">, Ing. </w:t>
      </w:r>
      <w:proofErr w:type="spellStart"/>
      <w:r w:rsidR="002C6DA5">
        <w:t>Homutová</w:t>
      </w:r>
      <w:proofErr w:type="spellEnd"/>
      <w:r w:rsidR="00DD6F5D">
        <w:t xml:space="preserve">, </w:t>
      </w:r>
      <w:r w:rsidR="00DD6F5D">
        <w:t xml:space="preserve">Ing. </w:t>
      </w:r>
      <w:proofErr w:type="spellStart"/>
      <w:r w:rsidR="00DD6F5D">
        <w:t>Vlkovičová</w:t>
      </w:r>
      <w:proofErr w:type="spellEnd"/>
      <w:r w:rsidR="00DD6F5D">
        <w:t>, Mgr. Peroutková Ph.D.</w:t>
      </w:r>
    </w:p>
    <w:p w14:paraId="2EE9D878" w14:textId="77777777" w:rsidR="002E7E2B" w:rsidRDefault="002E7E2B" w:rsidP="00330D43">
      <w:pPr>
        <w:rPr>
          <w:b/>
          <w:bCs/>
        </w:rPr>
      </w:pPr>
    </w:p>
    <w:p w14:paraId="5993ACFA" w14:textId="70412797" w:rsidR="00880B19" w:rsidRDefault="00880B19" w:rsidP="00022E2A">
      <w:pPr>
        <w:ind w:left="708"/>
      </w:pPr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DD6F5D">
        <w:t xml:space="preserve">Mgr. et Mgr. </w:t>
      </w:r>
      <w:proofErr w:type="spellStart"/>
      <w:r w:rsidR="00DD6F5D">
        <w:t>Hudousková</w:t>
      </w:r>
      <w:proofErr w:type="spellEnd"/>
      <w:r w:rsidR="00DD6F5D">
        <w:t>,</w:t>
      </w:r>
      <w:r w:rsidR="00DD6F5D">
        <w:t xml:space="preserve"> </w:t>
      </w:r>
      <w:r w:rsidR="00DD6F5D">
        <w:t xml:space="preserve">Mgr. Hoffmann, </w:t>
      </w:r>
      <w:r w:rsidR="00DD6F5D">
        <w:t>Mgr. Sedláčková</w:t>
      </w:r>
      <w:r w:rsidR="00DD6F5D">
        <w:t xml:space="preserve">               </w:t>
      </w: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58D84918" w:rsidR="003A206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DF2CE2">
        <w:t>Věda a výzkum</w:t>
      </w:r>
      <w:r w:rsidR="003A2068">
        <w:t xml:space="preserve"> </w:t>
      </w:r>
    </w:p>
    <w:p w14:paraId="6A654ED5" w14:textId="31F40AD5" w:rsidR="003A2068" w:rsidRDefault="003A2068" w:rsidP="00BE7324">
      <w:pPr>
        <w:pStyle w:val="Odstavecseseznamem"/>
        <w:numPr>
          <w:ilvl w:val="0"/>
          <w:numId w:val="1"/>
        </w:numPr>
      </w:pPr>
      <w:r w:rsidRPr="00CA5758">
        <w:t>Kolegium děkana</w:t>
      </w:r>
      <w:r>
        <w:t xml:space="preserve"> </w:t>
      </w:r>
      <w:r w:rsidR="00DF2CE2">
        <w:t>–</w:t>
      </w:r>
      <w:r>
        <w:t xml:space="preserve"> </w:t>
      </w:r>
      <w:r w:rsidR="00DF2CE2">
        <w:t>Mezinárodní vztahy</w:t>
      </w:r>
    </w:p>
    <w:p w14:paraId="7A506438" w14:textId="3DE2E35E" w:rsidR="009A6418" w:rsidRDefault="009A6418" w:rsidP="00BE7324">
      <w:pPr>
        <w:pStyle w:val="Odstavecseseznamem"/>
        <w:numPr>
          <w:ilvl w:val="0"/>
          <w:numId w:val="1"/>
        </w:numPr>
      </w:pPr>
      <w:r>
        <w:t>Kolegium rektora</w:t>
      </w:r>
    </w:p>
    <w:p w14:paraId="78743B92" w14:textId="652B1297" w:rsidR="007070BE" w:rsidRDefault="001C279A" w:rsidP="00A1276A">
      <w:pPr>
        <w:pStyle w:val="Odstavecseseznamem"/>
        <w:numPr>
          <w:ilvl w:val="0"/>
          <w:numId w:val="1"/>
        </w:numPr>
      </w:pPr>
      <w:r>
        <w:t>Různé</w:t>
      </w:r>
    </w:p>
    <w:p w14:paraId="1204BA2F" w14:textId="55505D91" w:rsidR="0084271D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07226683" w14:textId="4010686B" w:rsidR="00DF2CE2" w:rsidRPr="00DF2CE2" w:rsidRDefault="00DF2CE2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Poděkování paní vedoucí PhDr. Mgr. Kučírkové, Ph.D. </w:t>
      </w:r>
      <w:r w:rsidR="000762BE">
        <w:t xml:space="preserve">všem členům katedry </w:t>
      </w:r>
      <w:r>
        <w:t>za spolupráci v akademickém roce 2023.</w:t>
      </w:r>
    </w:p>
    <w:p w14:paraId="06204905" w14:textId="77777777" w:rsidR="00056055" w:rsidRPr="00011A43" w:rsidRDefault="00056055" w:rsidP="00FF0657"/>
    <w:p w14:paraId="33C621A9" w14:textId="38DA6841" w:rsidR="00DE52EE" w:rsidRDefault="00DF2CE2" w:rsidP="009859C9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2F5EADA5" w14:textId="5EF9D74B" w:rsidR="009859C9" w:rsidRDefault="002743B3" w:rsidP="009859C9">
      <w:pPr>
        <w:pStyle w:val="Odstavecseseznamem"/>
        <w:numPr>
          <w:ilvl w:val="0"/>
          <w:numId w:val="26"/>
        </w:numPr>
      </w:pPr>
      <w:r>
        <w:t xml:space="preserve">Zaslat Martinovi (vedoucí do kopie) </w:t>
      </w:r>
      <w:r w:rsidR="009859C9" w:rsidRPr="009859C9">
        <w:t>do pondělí 13.11.2023</w:t>
      </w:r>
      <w:r>
        <w:t xml:space="preserve"> </w:t>
      </w:r>
      <w:r w:rsidR="009859C9" w:rsidRPr="009859C9">
        <w:t>– školení, o které byste měli zájem</w:t>
      </w:r>
      <w:r>
        <w:t>, popř. vznik/inovace předmětů.</w:t>
      </w:r>
      <w:r w:rsidR="00DF2CE2">
        <w:t xml:space="preserve"> </w:t>
      </w:r>
      <w:r w:rsidR="00DF2CE2" w:rsidRPr="00DF2CE2">
        <w:rPr>
          <w:rFonts w:cstheme="minorHAnsi"/>
          <w:b/>
          <w:bCs/>
        </w:rPr>
        <w:t>→</w:t>
      </w:r>
      <w:r w:rsidR="00DF2CE2" w:rsidRPr="00DF2CE2">
        <w:rPr>
          <w:b/>
          <w:bCs/>
        </w:rPr>
        <w:t xml:space="preserve"> splněno</w:t>
      </w:r>
    </w:p>
    <w:p w14:paraId="412D7972" w14:textId="2DD8169F" w:rsidR="00DE52EE" w:rsidRDefault="00DE52EE" w:rsidP="009859C9">
      <w:pPr>
        <w:pStyle w:val="Odstavecseseznamem"/>
        <w:numPr>
          <w:ilvl w:val="0"/>
          <w:numId w:val="26"/>
        </w:numPr>
      </w:pPr>
      <w:r>
        <w:t>Kontrola UIS:</w:t>
      </w:r>
    </w:p>
    <w:p w14:paraId="04296483" w14:textId="34AF6021" w:rsidR="00DE52EE" w:rsidRPr="00DE52EE" w:rsidRDefault="00DE52EE" w:rsidP="00DE52EE">
      <w:pPr>
        <w:pStyle w:val="Odstavecseseznamem"/>
        <w:numPr>
          <w:ilvl w:val="1"/>
          <w:numId w:val="26"/>
        </w:numPr>
        <w:rPr>
          <w:b/>
          <w:bCs/>
        </w:rPr>
      </w:pPr>
      <w:r>
        <w:t xml:space="preserve">Kontrola jmen garantů předmětů do 30. 11. </w:t>
      </w:r>
      <w:r w:rsidR="00DF2CE2" w:rsidRPr="00DF2CE2">
        <w:rPr>
          <w:rFonts w:cstheme="minorHAnsi"/>
          <w:b/>
          <w:bCs/>
        </w:rPr>
        <w:t>→</w:t>
      </w:r>
      <w:r w:rsidR="00DF2CE2" w:rsidRPr="00DF2CE2">
        <w:rPr>
          <w:b/>
          <w:bCs/>
        </w:rPr>
        <w:t xml:space="preserve"> splněno</w:t>
      </w:r>
    </w:p>
    <w:p w14:paraId="6BD4A8A1" w14:textId="0B60D643" w:rsidR="00DE52EE" w:rsidRPr="00DF2CE2" w:rsidRDefault="00DE52EE" w:rsidP="00FF0657">
      <w:pPr>
        <w:pStyle w:val="Odstavecseseznamem"/>
        <w:numPr>
          <w:ilvl w:val="1"/>
          <w:numId w:val="26"/>
        </w:numPr>
        <w:rPr>
          <w:b/>
          <w:bCs/>
        </w:rPr>
      </w:pPr>
      <w:r>
        <w:t xml:space="preserve">Kontrola sylabů a popis </w:t>
      </w:r>
      <w:r w:rsidR="00DF2CE2" w:rsidRPr="00DF2CE2">
        <w:rPr>
          <w:rFonts w:cstheme="minorHAnsi"/>
          <w:b/>
          <w:bCs/>
        </w:rPr>
        <w:t>→</w:t>
      </w:r>
      <w:r w:rsidR="00DF2CE2" w:rsidRPr="00DF2CE2">
        <w:rPr>
          <w:b/>
          <w:bCs/>
        </w:rPr>
        <w:t xml:space="preserve"> splněno</w:t>
      </w:r>
    </w:p>
    <w:p w14:paraId="4465D4D1" w14:textId="0C064B9D" w:rsidR="00DF2CE2" w:rsidRDefault="00DF2CE2" w:rsidP="00DF2CE2">
      <w:pPr>
        <w:rPr>
          <w:b/>
          <w:bCs/>
          <w:u w:val="single"/>
        </w:rPr>
      </w:pPr>
      <w:r w:rsidRPr="00DF2CE2">
        <w:rPr>
          <w:b/>
          <w:bCs/>
          <w:u w:val="single"/>
        </w:rPr>
        <w:t>Nové úkoly:</w:t>
      </w:r>
    </w:p>
    <w:p w14:paraId="688F8AAB" w14:textId="0F9D49F8" w:rsidR="001C279A" w:rsidRPr="001C279A" w:rsidRDefault="001C279A" w:rsidP="001C279A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 xml:space="preserve">Žádost o převod dovolené </w:t>
      </w:r>
    </w:p>
    <w:p w14:paraId="202B644C" w14:textId="031B2B7D" w:rsidR="001C279A" w:rsidRPr="001C279A" w:rsidRDefault="001C279A" w:rsidP="001C279A">
      <w:pPr>
        <w:pStyle w:val="Odstavecseseznamem"/>
        <w:numPr>
          <w:ilvl w:val="1"/>
          <w:numId w:val="34"/>
        </w:numPr>
        <w:rPr>
          <w:b/>
          <w:bCs/>
          <w:u w:val="single"/>
        </w:rPr>
      </w:pPr>
      <w:r>
        <w:t>Přes aplikaci na intranetu – zprovozněna bude až od 11.12.2023</w:t>
      </w:r>
    </w:p>
    <w:p w14:paraId="446001E6" w14:textId="441F3A78" w:rsidR="001C279A" w:rsidRPr="001C279A" w:rsidRDefault="001C279A" w:rsidP="001C279A">
      <w:pPr>
        <w:pStyle w:val="Odstavecseseznamem"/>
        <w:numPr>
          <w:ilvl w:val="1"/>
          <w:numId w:val="34"/>
        </w:numPr>
        <w:rPr>
          <w:b/>
          <w:bCs/>
          <w:u w:val="single"/>
        </w:rPr>
      </w:pPr>
      <w:r>
        <w:t>Žádost vyplnit nejpozději do 18.12.2023</w:t>
      </w:r>
    </w:p>
    <w:p w14:paraId="7D12D36C" w14:textId="38F4BC28" w:rsidR="001C279A" w:rsidRPr="000762BE" w:rsidRDefault="001C279A" w:rsidP="001C279A">
      <w:pPr>
        <w:pStyle w:val="Odstavecseseznamem"/>
        <w:numPr>
          <w:ilvl w:val="1"/>
          <w:numId w:val="34"/>
        </w:numPr>
        <w:rPr>
          <w:b/>
          <w:bCs/>
          <w:u w:val="single"/>
        </w:rPr>
      </w:pPr>
      <w:r>
        <w:t>Vyučující si mohou převést max 10 dní a technici max 5 dní.</w:t>
      </w:r>
    </w:p>
    <w:p w14:paraId="1FE314B6" w14:textId="2B710B5E" w:rsidR="000762BE" w:rsidRPr="001C279A" w:rsidRDefault="000762BE" w:rsidP="001C279A">
      <w:pPr>
        <w:pStyle w:val="Odstavecseseznamem"/>
        <w:numPr>
          <w:ilvl w:val="1"/>
          <w:numId w:val="34"/>
        </w:numPr>
        <w:rPr>
          <w:b/>
          <w:bCs/>
          <w:u w:val="single"/>
        </w:rPr>
      </w:pPr>
      <w:r>
        <w:t xml:space="preserve">Podmínky dovolené v době výuky: pedagog si zajistí suplování interními nebo externími pedagogy od 1. týdne dovolené a </w:t>
      </w:r>
      <w:proofErr w:type="gramStart"/>
      <w:r>
        <w:t>předloží</w:t>
      </w:r>
      <w:proofErr w:type="gramEnd"/>
      <w:r>
        <w:t xml:space="preserve"> to vedoucí katedry + finančně se se suplujícími sám vypořádá.</w:t>
      </w:r>
    </w:p>
    <w:p w14:paraId="5FDF3CB0" w14:textId="7F7C021D" w:rsidR="001C279A" w:rsidRPr="001C279A" w:rsidRDefault="001C279A" w:rsidP="001C279A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 xml:space="preserve">Napsat požadavky na rozvrh paní Ing. </w:t>
      </w:r>
      <w:proofErr w:type="spellStart"/>
      <w:r>
        <w:t>Vlkovičové</w:t>
      </w:r>
      <w:proofErr w:type="spellEnd"/>
      <w:r>
        <w:t xml:space="preserve"> </w:t>
      </w:r>
    </w:p>
    <w:p w14:paraId="554E4B01" w14:textId="5082B247" w:rsidR="001C279A" w:rsidRDefault="001C279A" w:rsidP="001C279A">
      <w:pPr>
        <w:pStyle w:val="Odstavecseseznamem"/>
        <w:numPr>
          <w:ilvl w:val="0"/>
          <w:numId w:val="34"/>
        </w:numPr>
      </w:pPr>
      <w:r w:rsidRPr="001C279A">
        <w:t>Do 5.1.2024 zaslat kolik studentů vypadlo v zimním semestru.</w:t>
      </w:r>
    </w:p>
    <w:p w14:paraId="40FE2CBA" w14:textId="7FD2F285" w:rsidR="000762BE" w:rsidRPr="001C279A" w:rsidRDefault="000762BE" w:rsidP="001C279A">
      <w:pPr>
        <w:pStyle w:val="Odstavecseseznamem"/>
        <w:numPr>
          <w:ilvl w:val="0"/>
          <w:numId w:val="34"/>
        </w:numPr>
      </w:pPr>
      <w:r>
        <w:t>P. sekretářce zaslat do 18.12.2023 konzultační hodiny na zkouškové období.</w:t>
      </w:r>
    </w:p>
    <w:p w14:paraId="0B9DECE5" w14:textId="39E430F3" w:rsidR="00DF2CE2" w:rsidRDefault="00DF2CE2" w:rsidP="00DF2CE2">
      <w:pPr>
        <w:rPr>
          <w:b/>
          <w:bCs/>
        </w:rPr>
      </w:pPr>
    </w:p>
    <w:p w14:paraId="0236A73C" w14:textId="05BA4AD1" w:rsidR="009A6418" w:rsidRDefault="009A6418" w:rsidP="00DF2CE2">
      <w:pPr>
        <w:rPr>
          <w:b/>
          <w:bCs/>
        </w:rPr>
      </w:pPr>
    </w:p>
    <w:p w14:paraId="56D4F93C" w14:textId="77777777" w:rsidR="009A6418" w:rsidRPr="00DF2CE2" w:rsidRDefault="009A6418" w:rsidP="00DF2CE2">
      <w:pPr>
        <w:rPr>
          <w:b/>
          <w:bCs/>
        </w:rPr>
      </w:pPr>
    </w:p>
    <w:p w14:paraId="52ED7ED5" w14:textId="2D2B291A" w:rsidR="00B75E38" w:rsidRPr="00644715" w:rsidRDefault="00FD5749" w:rsidP="00FF0657">
      <w:r w:rsidRPr="00FF0657">
        <w:rPr>
          <w:b/>
          <w:bCs/>
          <w:u w:val="single"/>
        </w:rPr>
        <w:lastRenderedPageBreak/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161B86AD" w14:textId="4641B0DE" w:rsidR="00644715" w:rsidRPr="00DD6F5D" w:rsidRDefault="00DD6F5D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Zkouškové období ZS 2023/2024</w:t>
      </w:r>
    </w:p>
    <w:p w14:paraId="612B1694" w14:textId="1E72A1BA" w:rsidR="00DD6F5D" w:rsidRPr="00DD6F5D" w:rsidRDefault="00DD6F5D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Požadavky na rozvrh pro LS</w:t>
      </w:r>
    </w:p>
    <w:p w14:paraId="2EB31FEF" w14:textId="561D3185" w:rsidR="00DD6F5D" w:rsidRPr="00022E2A" w:rsidRDefault="00DD6F5D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Přehled nejdůležitějších termínů pro závěr studia – SZZ únor 2024</w:t>
      </w:r>
    </w:p>
    <w:p w14:paraId="390193E2" w14:textId="7C8B80EF" w:rsidR="00022E2A" w:rsidRDefault="00022E2A" w:rsidP="00022E2A">
      <w:pPr>
        <w:pStyle w:val="Odstavecseseznamem"/>
        <w:numPr>
          <w:ilvl w:val="1"/>
          <w:numId w:val="29"/>
        </w:numPr>
      </w:pPr>
      <w:r>
        <w:t>Do 31.12.2023 studenti posílají přihlášku k SZZ.</w:t>
      </w:r>
    </w:p>
    <w:p w14:paraId="0EDE4FAE" w14:textId="34B632DD" w:rsidR="00022E2A" w:rsidRDefault="00022E2A" w:rsidP="00022E2A">
      <w:pPr>
        <w:pStyle w:val="Odstavecseseznamem"/>
        <w:numPr>
          <w:ilvl w:val="1"/>
          <w:numId w:val="29"/>
        </w:numPr>
      </w:pPr>
      <w:r>
        <w:t>Zkoušky musejí mít splněny do 26.1.2024.</w:t>
      </w:r>
    </w:p>
    <w:p w14:paraId="4CCA12EA" w14:textId="404ED6AE" w:rsidR="00022E2A" w:rsidRDefault="00022E2A" w:rsidP="00022E2A">
      <w:pPr>
        <w:pStyle w:val="Odstavecseseznamem"/>
        <w:numPr>
          <w:ilvl w:val="1"/>
          <w:numId w:val="29"/>
        </w:numPr>
      </w:pPr>
      <w:r>
        <w:t>26.1.2024 je nutné odevzdat košilky</w:t>
      </w:r>
      <w:r w:rsidR="000762BE">
        <w:t>.</w:t>
      </w:r>
    </w:p>
    <w:p w14:paraId="43BA49A2" w14:textId="3D1A672B" w:rsidR="00022E2A" w:rsidRPr="000762BE" w:rsidRDefault="00022E2A" w:rsidP="00022E2A">
      <w:pPr>
        <w:pStyle w:val="Odstavecseseznamem"/>
        <w:numPr>
          <w:ilvl w:val="1"/>
          <w:numId w:val="29"/>
        </w:numPr>
        <w:rPr>
          <w:b/>
          <w:bCs/>
          <w:color w:val="FF0000"/>
          <w:u w:val="single"/>
        </w:rPr>
      </w:pPr>
      <w:r w:rsidRPr="000762BE">
        <w:rPr>
          <w:b/>
          <w:bCs/>
          <w:color w:val="FF0000"/>
          <w:u w:val="single"/>
        </w:rPr>
        <w:t>Do 15.1.2024 do systému vložit posudky od vedoucích práce</w:t>
      </w:r>
      <w:r w:rsidR="000762BE" w:rsidRPr="000762BE">
        <w:rPr>
          <w:b/>
          <w:bCs/>
          <w:color w:val="FF0000"/>
          <w:u w:val="single"/>
        </w:rPr>
        <w:t>,</w:t>
      </w:r>
      <w:r w:rsidRPr="000762BE">
        <w:rPr>
          <w:b/>
          <w:bCs/>
          <w:color w:val="FF0000"/>
          <w:u w:val="single"/>
        </w:rPr>
        <w:t xml:space="preserve"> oponent</w:t>
      </w:r>
      <w:r w:rsidR="000762BE" w:rsidRPr="000762BE">
        <w:rPr>
          <w:b/>
          <w:bCs/>
          <w:color w:val="FF0000"/>
          <w:u w:val="single"/>
        </w:rPr>
        <w:t>i musí vložit posudek do 5.1.2024</w:t>
      </w:r>
      <w:r w:rsidR="000762BE">
        <w:rPr>
          <w:b/>
          <w:bCs/>
          <w:color w:val="FF0000"/>
          <w:u w:val="single"/>
        </w:rPr>
        <w:t xml:space="preserve"> – email obdržen až po schůzi.</w:t>
      </w:r>
    </w:p>
    <w:p w14:paraId="29DA453D" w14:textId="1AE8F05A" w:rsidR="000762BE" w:rsidRDefault="000762BE" w:rsidP="00022E2A">
      <w:pPr>
        <w:pStyle w:val="Odstavecseseznamem"/>
        <w:numPr>
          <w:ilvl w:val="1"/>
          <w:numId w:val="29"/>
        </w:numPr>
      </w:pPr>
      <w:r>
        <w:t>Státní závěrečné zkoušky: 6. – 9.2.2024.</w:t>
      </w:r>
    </w:p>
    <w:p w14:paraId="4D0A47EA" w14:textId="0E587BE1" w:rsidR="000762BE" w:rsidRDefault="000762BE" w:rsidP="00022E2A">
      <w:pPr>
        <w:pStyle w:val="Odstavecseseznamem"/>
        <w:numPr>
          <w:ilvl w:val="1"/>
          <w:numId w:val="29"/>
        </w:numPr>
      </w:pPr>
      <w:r>
        <w:t>Studenti zašlou před vložením do systému elektronickou verzi vedoucí</w:t>
      </w:r>
      <w:r w:rsidR="0010353C">
        <w:t>m</w:t>
      </w:r>
      <w:r>
        <w:t>, ti zkontrolují, zda má práce všechny náležitosti.</w:t>
      </w:r>
    </w:p>
    <w:p w14:paraId="1EA009EA" w14:textId="47690870" w:rsidR="000762BE" w:rsidRDefault="000762BE" w:rsidP="00022E2A">
      <w:pPr>
        <w:pStyle w:val="Odstavecseseznamem"/>
        <w:numPr>
          <w:ilvl w:val="1"/>
          <w:numId w:val="29"/>
        </w:numPr>
      </w:pPr>
      <w:r>
        <w:t>Po vložení zkontrolují ještě Denisa a Martin.</w:t>
      </w:r>
    </w:p>
    <w:p w14:paraId="23757D57" w14:textId="159CED78" w:rsidR="000762BE" w:rsidRPr="00DD6F5D" w:rsidRDefault="000762BE" w:rsidP="00022E2A">
      <w:pPr>
        <w:pStyle w:val="Odstavecseseznamem"/>
        <w:numPr>
          <w:ilvl w:val="1"/>
          <w:numId w:val="29"/>
        </w:numPr>
      </w:pPr>
      <w:r>
        <w:t>Pokud práce nebude mít veškeré náležitosti, nebude udělen 3. zápočet za vložení do systému.</w:t>
      </w:r>
    </w:p>
    <w:p w14:paraId="5903E66A" w14:textId="1795F2AA" w:rsidR="00DD6F5D" w:rsidRPr="00DD6F5D" w:rsidRDefault="00DD6F5D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Vyhodnocení vybraných opatření PPSŘ</w:t>
      </w:r>
      <w:r w:rsidR="00DF2CE2">
        <w:rPr>
          <w:b/>
          <w:bCs/>
        </w:rPr>
        <w:t xml:space="preserve"> 2023</w:t>
      </w:r>
    </w:p>
    <w:p w14:paraId="3940CC35" w14:textId="1610097E" w:rsidR="00DD6F5D" w:rsidRPr="00DF2CE2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Počty vedených prací v akademickém roce 2023/2024</w:t>
      </w:r>
    </w:p>
    <w:p w14:paraId="0048D54F" w14:textId="1E0E094E" w:rsidR="00DF2CE2" w:rsidRPr="00DF2CE2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Centra vzdělávání PEF – příprava výuky v LS 2023/2024</w:t>
      </w:r>
    </w:p>
    <w:p w14:paraId="1B87B6FA" w14:textId="7C734B0A" w:rsidR="00DF2CE2" w:rsidRPr="00DF2CE2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Organizace kurzů CŽV v akademickém roce 2024/2025</w:t>
      </w:r>
    </w:p>
    <w:p w14:paraId="6E12B8B0" w14:textId="31B45DA7" w:rsidR="00DF2CE2" w:rsidRPr="00DF2CE2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Virtuální univerzita třetího věku PEF ČZU</w:t>
      </w:r>
    </w:p>
    <w:p w14:paraId="6F799606" w14:textId="2F75170D" w:rsidR="00DF2CE2" w:rsidRPr="00DF2CE2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>Stanovení výše poplatků za studium v cizím jazyce na PEF v akademickém roce 2024/2025</w:t>
      </w:r>
    </w:p>
    <w:p w14:paraId="3A021D5F" w14:textId="6B01DDBC" w:rsidR="00DF2CE2" w:rsidRPr="00022E2A" w:rsidRDefault="00DF2CE2" w:rsidP="00DD6F5D">
      <w:pPr>
        <w:pStyle w:val="Odstavecseseznamem"/>
        <w:numPr>
          <w:ilvl w:val="0"/>
          <w:numId w:val="29"/>
        </w:numPr>
      </w:pPr>
      <w:r>
        <w:rPr>
          <w:b/>
          <w:bCs/>
        </w:rPr>
        <w:t xml:space="preserve">Organizace přijímacího řízení ke studiu do BC. studijního programu Business </w:t>
      </w:r>
      <w:proofErr w:type="spellStart"/>
      <w:r>
        <w:rPr>
          <w:b/>
          <w:bCs/>
        </w:rPr>
        <w:t>Administration</w:t>
      </w:r>
      <w:proofErr w:type="spellEnd"/>
      <w:r>
        <w:rPr>
          <w:b/>
          <w:bCs/>
        </w:rPr>
        <w:t xml:space="preserve"> vyučovaném v anglickém jazyce v akademickém roce 2024/2025</w:t>
      </w:r>
    </w:p>
    <w:p w14:paraId="3910985B" w14:textId="3C1FBCA8" w:rsidR="00022E2A" w:rsidRDefault="00022E2A" w:rsidP="00022E2A">
      <w:pPr>
        <w:pStyle w:val="Odstavecseseznamem"/>
        <w:numPr>
          <w:ilvl w:val="1"/>
          <w:numId w:val="29"/>
        </w:numPr>
      </w:pPr>
      <w:r>
        <w:t>Nyní je požadavkem ukončené středoškolské vzdělání a test</w:t>
      </w:r>
      <w:r w:rsidR="000762BE">
        <w:t xml:space="preserve"> studijních předpokladů</w:t>
      </w:r>
      <w:r>
        <w:t xml:space="preserve"> ve spolupráci s firmou SCIO.</w:t>
      </w:r>
    </w:p>
    <w:p w14:paraId="3CCBB1B7" w14:textId="500F2667" w:rsidR="00022E2A" w:rsidRPr="004947DB" w:rsidRDefault="00022E2A" w:rsidP="00022E2A">
      <w:pPr>
        <w:pStyle w:val="Odstavecseseznamem"/>
        <w:numPr>
          <w:ilvl w:val="1"/>
          <w:numId w:val="29"/>
        </w:numPr>
      </w:pPr>
      <w:r>
        <w:t>Do budoucna se uvažuje, že organizaci přijímacích zkoušek bude mít na starosti pouze SCIO.</w:t>
      </w:r>
    </w:p>
    <w:p w14:paraId="4761FEC2" w14:textId="77777777" w:rsidR="00DF2CE2" w:rsidRDefault="00DF2CE2" w:rsidP="000B7F35">
      <w:pPr>
        <w:rPr>
          <w:b/>
          <w:bCs/>
          <w:u w:val="single"/>
        </w:rPr>
      </w:pPr>
    </w:p>
    <w:p w14:paraId="3BF5120A" w14:textId="157742CD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 w:rsidR="00DF2CE2">
        <w:rPr>
          <w:b/>
          <w:bCs/>
          <w:u w:val="single"/>
        </w:rPr>
        <w:t>Věda a výzkum</w:t>
      </w:r>
    </w:p>
    <w:p w14:paraId="1B4A82A6" w14:textId="416A1F66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 w:rsidRPr="00DF2CE2">
        <w:rPr>
          <w:b/>
          <w:bCs/>
        </w:rPr>
        <w:t>Interní grantová agentura PEF 2024</w:t>
      </w:r>
    </w:p>
    <w:p w14:paraId="1F436AB1" w14:textId="79EDE811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Sjednocení konferencí PEF</w:t>
      </w:r>
    </w:p>
    <w:p w14:paraId="36ECD6C7" w14:textId="4B2112DF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Průběžné a závěrečné zprávy mající vztah k řešení projektů IGA v rámci kategorie A </w:t>
      </w:r>
      <w:proofErr w:type="spellStart"/>
      <w:r>
        <w:rPr>
          <w:b/>
          <w:bCs/>
        </w:rPr>
        <w:t>aB</w:t>
      </w:r>
      <w:proofErr w:type="spellEnd"/>
    </w:p>
    <w:p w14:paraId="4EDDD9DD" w14:textId="2C03975C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Motivační program PEF 2024</w:t>
      </w:r>
    </w:p>
    <w:p w14:paraId="20D26C6E" w14:textId="6CB303CE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Cena děkana PEF</w:t>
      </w:r>
    </w:p>
    <w:p w14:paraId="2AA5EE52" w14:textId="2CDDA4E5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Ph.D. </w:t>
      </w:r>
      <w:proofErr w:type="spellStart"/>
      <w:r>
        <w:rPr>
          <w:b/>
          <w:bCs/>
        </w:rPr>
        <w:t>School</w:t>
      </w:r>
      <w:proofErr w:type="spellEnd"/>
    </w:p>
    <w:p w14:paraId="4E0BA208" w14:textId="70636AA1" w:rsidR="00DF2CE2" w:rsidRDefault="00DF2CE2" w:rsidP="00DF2CE2">
      <w:pPr>
        <w:pStyle w:val="Odstavecseseznamem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Evidence výstupů a výsledků </w:t>
      </w:r>
      <w:proofErr w:type="spellStart"/>
      <w:r>
        <w:rPr>
          <w:b/>
          <w:bCs/>
        </w:rPr>
        <w:t>VaV</w:t>
      </w:r>
      <w:proofErr w:type="spellEnd"/>
      <w:r>
        <w:rPr>
          <w:b/>
          <w:bCs/>
        </w:rPr>
        <w:t xml:space="preserve"> za rok 2023</w:t>
      </w:r>
    </w:p>
    <w:p w14:paraId="00742AE6" w14:textId="11745AA9" w:rsidR="000762BE" w:rsidRPr="000762BE" w:rsidRDefault="000762BE" w:rsidP="000762BE">
      <w:pPr>
        <w:pStyle w:val="Odstavecseseznamem"/>
        <w:numPr>
          <w:ilvl w:val="1"/>
          <w:numId w:val="30"/>
        </w:numPr>
        <w:rPr>
          <w:b/>
          <w:bCs/>
        </w:rPr>
      </w:pPr>
      <w:r>
        <w:t xml:space="preserve">Zaměstnanec </w:t>
      </w:r>
      <w:proofErr w:type="gramStart"/>
      <w:r>
        <w:t>vloží</w:t>
      </w:r>
      <w:proofErr w:type="gramEnd"/>
      <w:r>
        <w:t xml:space="preserve"> do CV do 15.1.2024.</w:t>
      </w:r>
    </w:p>
    <w:p w14:paraId="127C1628" w14:textId="37C6D139" w:rsidR="000762BE" w:rsidRPr="000762BE" w:rsidRDefault="000762BE" w:rsidP="000762BE">
      <w:pPr>
        <w:pStyle w:val="Odstavecseseznamem"/>
        <w:numPr>
          <w:ilvl w:val="1"/>
          <w:numId w:val="30"/>
        </w:numPr>
        <w:rPr>
          <w:b/>
          <w:bCs/>
        </w:rPr>
      </w:pPr>
      <w:r>
        <w:t>Vedoucí katedry zkontroluje do 21.1.2024.</w:t>
      </w:r>
    </w:p>
    <w:p w14:paraId="61554AA7" w14:textId="10707181" w:rsidR="000762BE" w:rsidRPr="00DF2CE2" w:rsidRDefault="000762BE" w:rsidP="000762BE">
      <w:pPr>
        <w:pStyle w:val="Odstavecseseznamem"/>
        <w:numPr>
          <w:ilvl w:val="1"/>
          <w:numId w:val="30"/>
        </w:numPr>
        <w:rPr>
          <w:b/>
          <w:bCs/>
        </w:rPr>
      </w:pPr>
      <w:r>
        <w:t>Proděkan zkontroluje do 31.1.2024.</w:t>
      </w:r>
    </w:p>
    <w:p w14:paraId="0A23F53E" w14:textId="77777777" w:rsidR="003A2068" w:rsidRDefault="003A2068" w:rsidP="00F41059">
      <w:pPr>
        <w:rPr>
          <w:b/>
          <w:bCs/>
          <w:u w:val="single"/>
        </w:rPr>
      </w:pPr>
    </w:p>
    <w:p w14:paraId="7EC297BC" w14:textId="57EBFACD" w:rsidR="001B716A" w:rsidRDefault="003A2068" w:rsidP="00F41059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</w:t>
      </w:r>
      <w:r w:rsidR="00DF2CE2">
        <w:rPr>
          <w:b/>
          <w:bCs/>
          <w:u w:val="single"/>
        </w:rPr>
        <w:t xml:space="preserve"> Mezinárodní vztahy</w:t>
      </w:r>
    </w:p>
    <w:p w14:paraId="2438B80C" w14:textId="0251739D" w:rsidR="002743B3" w:rsidRDefault="00DF2CE2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Studium zahraničních studentů na PEF</w:t>
      </w:r>
    </w:p>
    <w:p w14:paraId="09CCFC1F" w14:textId="2520354E" w:rsidR="001C279A" w:rsidRPr="001C279A" w:rsidRDefault="001C279A" w:rsidP="001C279A">
      <w:pPr>
        <w:pStyle w:val="Odstavecseseznamem"/>
        <w:numPr>
          <w:ilvl w:val="1"/>
          <w:numId w:val="31"/>
        </w:numPr>
        <w:rPr>
          <w:b/>
          <w:bCs/>
        </w:rPr>
      </w:pPr>
      <w:r>
        <w:t xml:space="preserve">153 zahraničních studentů na PEF. </w:t>
      </w:r>
    </w:p>
    <w:p w14:paraId="2886BE93" w14:textId="4619C8B9" w:rsidR="001C279A" w:rsidRDefault="001C279A" w:rsidP="001C279A">
      <w:pPr>
        <w:pStyle w:val="Odstavecseseznamem"/>
        <w:numPr>
          <w:ilvl w:val="1"/>
          <w:numId w:val="31"/>
        </w:numPr>
        <w:rPr>
          <w:b/>
          <w:bCs/>
        </w:rPr>
      </w:pPr>
      <w:r>
        <w:t>68 studentů z PEF na partnerských univerzitách</w:t>
      </w:r>
      <w:r w:rsidR="000762BE">
        <w:t xml:space="preserve"> – je třeba uznávat předměty.</w:t>
      </w:r>
    </w:p>
    <w:p w14:paraId="476FBA8D" w14:textId="4B931C92" w:rsidR="00DF2CE2" w:rsidRDefault="00DF2CE2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lastRenderedPageBreak/>
        <w:t>Zapojení PEF ČZU do spolupráce v rámci ELLS</w:t>
      </w:r>
    </w:p>
    <w:p w14:paraId="65BBDAE3" w14:textId="4D62DD73" w:rsidR="00DF2CE2" w:rsidRDefault="00DF2CE2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Zapojení PEF ČZU do</w:t>
      </w:r>
      <w:r>
        <w:rPr>
          <w:b/>
          <w:bCs/>
        </w:rPr>
        <w:t xml:space="preserve"> sítě IBSEN</w:t>
      </w:r>
    </w:p>
    <w:p w14:paraId="64D6625C" w14:textId="712937D8" w:rsidR="00DF2CE2" w:rsidRPr="00DF2CE2" w:rsidRDefault="00DF2CE2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Zapojení PEF ČZU do</w:t>
      </w:r>
      <w:r>
        <w:rPr>
          <w:b/>
          <w:bCs/>
        </w:rPr>
        <w:t xml:space="preserve"> mezinárodního doktorského programu</w:t>
      </w:r>
    </w:p>
    <w:p w14:paraId="672EA310" w14:textId="6CA2284F" w:rsidR="00C94988" w:rsidRDefault="000762BE" w:rsidP="001C517C">
      <w:pPr>
        <w:rPr>
          <w:b/>
          <w:bCs/>
          <w:u w:val="single"/>
        </w:rPr>
      </w:pPr>
      <w:r>
        <w:rPr>
          <w:b/>
          <w:bCs/>
          <w:u w:val="single"/>
        </w:rPr>
        <w:t>Kolegium rektora</w:t>
      </w:r>
    </w:p>
    <w:p w14:paraId="5A794028" w14:textId="77777777" w:rsidR="000762BE" w:rsidRPr="001C279A" w:rsidRDefault="000762BE" w:rsidP="000762BE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Nový disciplinární řád.</w:t>
      </w:r>
    </w:p>
    <w:p w14:paraId="789F1239" w14:textId="5118D33F" w:rsidR="000762BE" w:rsidRPr="000762BE" w:rsidRDefault="000762BE" w:rsidP="000762BE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Katedra tělesné výchovy oslavila 60 let od založení.</w:t>
      </w:r>
    </w:p>
    <w:p w14:paraId="406CFAB8" w14:textId="0EDC4C75" w:rsidR="000762BE" w:rsidRPr="003E3456" w:rsidRDefault="000762BE" w:rsidP="000762BE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Vyhodnocení konferencí, akcí, univerzity 3. věku</w:t>
      </w:r>
    </w:p>
    <w:p w14:paraId="346DD788" w14:textId="2FB5E130" w:rsidR="003E3456" w:rsidRPr="001C279A" w:rsidRDefault="003E3456" w:rsidP="000762BE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Postup nastavení čerpání osobních nákladů v grantech a projektech.</w:t>
      </w:r>
    </w:p>
    <w:p w14:paraId="23F14B59" w14:textId="77777777" w:rsidR="000762BE" w:rsidRPr="000762BE" w:rsidRDefault="000762BE" w:rsidP="001C517C"/>
    <w:p w14:paraId="7F35E052" w14:textId="37E610B5" w:rsidR="002743B3" w:rsidRDefault="002743B3" w:rsidP="001C517C">
      <w:pPr>
        <w:rPr>
          <w:b/>
          <w:bCs/>
          <w:u w:val="single"/>
        </w:rPr>
      </w:pPr>
      <w:r>
        <w:rPr>
          <w:b/>
          <w:bCs/>
          <w:u w:val="single"/>
        </w:rPr>
        <w:t>Různé</w:t>
      </w:r>
    </w:p>
    <w:p w14:paraId="535CEE26" w14:textId="00732C73" w:rsidR="001C279A" w:rsidRPr="009A6418" w:rsidRDefault="001C279A" w:rsidP="001C279A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Volby v akademickém senátu.</w:t>
      </w:r>
    </w:p>
    <w:p w14:paraId="5D7CEF73" w14:textId="7A374779" w:rsidR="009A6418" w:rsidRPr="009A6418" w:rsidRDefault="009A6418" w:rsidP="001C279A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Pracovní cesta</w:t>
      </w:r>
      <w:r w:rsidR="0010353C">
        <w:t xml:space="preserve"> pana děkana</w:t>
      </w:r>
      <w:r>
        <w:t xml:space="preserve"> do Uzbekistánu</w:t>
      </w:r>
    </w:p>
    <w:p w14:paraId="55B5C02F" w14:textId="2EEE2DC0" w:rsidR="009A6418" w:rsidRPr="001C279A" w:rsidRDefault="009A6418" w:rsidP="001C279A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Vysvětlení situace ohledně Testovacího centra.</w:t>
      </w:r>
    </w:p>
    <w:p w14:paraId="1A46D555" w14:textId="6580275E" w:rsidR="001C279A" w:rsidRPr="001C279A" w:rsidRDefault="001C279A" w:rsidP="001C279A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 xml:space="preserve">Zasedání akademické obce </w:t>
      </w:r>
      <w:r w:rsidR="009A6418">
        <w:t xml:space="preserve">PEF </w:t>
      </w:r>
      <w:r>
        <w:t>13.12.2023</w:t>
      </w:r>
      <w:r w:rsidR="009A6418">
        <w:t xml:space="preserve"> – zrušena výuka 14:00 – 15:30</w:t>
      </w:r>
    </w:p>
    <w:p w14:paraId="710AC826" w14:textId="69F30EEF" w:rsidR="00DF222A" w:rsidRPr="00B77B6A" w:rsidRDefault="001C279A" w:rsidP="000D5126">
      <w:pPr>
        <w:pStyle w:val="Odstavecseseznamem"/>
        <w:numPr>
          <w:ilvl w:val="1"/>
          <w:numId w:val="33"/>
        </w:numPr>
        <w:rPr>
          <w:b/>
          <w:bCs/>
          <w:u w:val="single"/>
        </w:rPr>
      </w:pPr>
      <w:r>
        <w:t>Od 16:00 rozsvícení vánočního stromečku.</w:t>
      </w:r>
    </w:p>
    <w:p w14:paraId="4C6F1B10" w14:textId="44396E1B" w:rsidR="00B77B6A" w:rsidRDefault="00B77B6A" w:rsidP="000D5126"/>
    <w:p w14:paraId="6A41DD4B" w14:textId="77777777" w:rsidR="009A6418" w:rsidRDefault="009A6418" w:rsidP="000D5126"/>
    <w:p w14:paraId="543FC584" w14:textId="2C90DCB0" w:rsidR="00EC7AEB" w:rsidRDefault="007C7B23" w:rsidP="000D5126">
      <w:r>
        <w:t xml:space="preserve">V Praze </w:t>
      </w:r>
      <w:r w:rsidR="00D051F9">
        <w:t>7</w:t>
      </w:r>
      <w:r>
        <w:t xml:space="preserve">. </w:t>
      </w:r>
      <w:r w:rsidR="000A4C21">
        <w:t>1</w:t>
      </w:r>
      <w:r w:rsidR="00D051F9">
        <w:t>2</w:t>
      </w:r>
      <w:r>
        <w:t>. 202</w:t>
      </w:r>
      <w:r w:rsidR="00772172">
        <w:t>3</w:t>
      </w:r>
    </w:p>
    <w:p w14:paraId="671C287D" w14:textId="546723CF" w:rsidR="00B77B6A" w:rsidRDefault="00B77B6A" w:rsidP="000D5126"/>
    <w:p w14:paraId="13D5AA6C" w14:textId="06F7AC22" w:rsidR="009A6418" w:rsidRDefault="009A6418" w:rsidP="000D5126"/>
    <w:p w14:paraId="66933EFC" w14:textId="77777777" w:rsidR="009A6418" w:rsidRDefault="009A6418" w:rsidP="000D5126"/>
    <w:p w14:paraId="03A32F36" w14:textId="407517BB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B8C"/>
    <w:multiLevelType w:val="hybridMultilevel"/>
    <w:tmpl w:val="CBB6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9" w15:restartNumberingAfterBreak="0">
    <w:nsid w:val="294E5860"/>
    <w:multiLevelType w:val="hybridMultilevel"/>
    <w:tmpl w:val="2FDEB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34DA5"/>
    <w:multiLevelType w:val="hybridMultilevel"/>
    <w:tmpl w:val="F254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A128FF"/>
    <w:multiLevelType w:val="hybridMultilevel"/>
    <w:tmpl w:val="FC96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A58A7"/>
    <w:multiLevelType w:val="hybridMultilevel"/>
    <w:tmpl w:val="91BC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11AFA"/>
    <w:multiLevelType w:val="hybridMultilevel"/>
    <w:tmpl w:val="559A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0DA3"/>
    <w:multiLevelType w:val="hybridMultilevel"/>
    <w:tmpl w:val="CA18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21"/>
  </w:num>
  <w:num w:numId="2" w16cid:durableId="1820265622">
    <w:abstractNumId w:val="4"/>
  </w:num>
  <w:num w:numId="3" w16cid:durableId="185751692">
    <w:abstractNumId w:val="17"/>
  </w:num>
  <w:num w:numId="4" w16cid:durableId="1825317555">
    <w:abstractNumId w:val="31"/>
  </w:num>
  <w:num w:numId="5" w16cid:durableId="1405833078">
    <w:abstractNumId w:val="6"/>
  </w:num>
  <w:num w:numId="6" w16cid:durableId="578247778">
    <w:abstractNumId w:val="28"/>
  </w:num>
  <w:num w:numId="7" w16cid:durableId="1134450141">
    <w:abstractNumId w:val="23"/>
  </w:num>
  <w:num w:numId="8" w16cid:durableId="312294551">
    <w:abstractNumId w:val="13"/>
  </w:num>
  <w:num w:numId="9" w16cid:durableId="1346900723">
    <w:abstractNumId w:val="5"/>
  </w:num>
  <w:num w:numId="10" w16cid:durableId="2033989293">
    <w:abstractNumId w:val="16"/>
  </w:num>
  <w:num w:numId="11" w16cid:durableId="1946813553">
    <w:abstractNumId w:val="2"/>
  </w:num>
  <w:num w:numId="12" w16cid:durableId="1342899855">
    <w:abstractNumId w:val="18"/>
  </w:num>
  <w:num w:numId="13" w16cid:durableId="601229963">
    <w:abstractNumId w:val="11"/>
  </w:num>
  <w:num w:numId="14" w16cid:durableId="1055662539">
    <w:abstractNumId w:val="7"/>
  </w:num>
  <w:num w:numId="15" w16cid:durableId="970286184">
    <w:abstractNumId w:val="19"/>
  </w:num>
  <w:num w:numId="16" w16cid:durableId="1418096385">
    <w:abstractNumId w:val="29"/>
  </w:num>
  <w:num w:numId="17" w16cid:durableId="573899178">
    <w:abstractNumId w:val="14"/>
  </w:num>
  <w:num w:numId="18" w16cid:durableId="1917662397">
    <w:abstractNumId w:val="33"/>
  </w:num>
  <w:num w:numId="19" w16cid:durableId="1515995968">
    <w:abstractNumId w:val="15"/>
  </w:num>
  <w:num w:numId="20" w16cid:durableId="1632974112">
    <w:abstractNumId w:val="8"/>
  </w:num>
  <w:num w:numId="21" w16cid:durableId="1552380898">
    <w:abstractNumId w:val="0"/>
  </w:num>
  <w:num w:numId="22" w16cid:durableId="1300187048">
    <w:abstractNumId w:val="10"/>
  </w:num>
  <w:num w:numId="23" w16cid:durableId="1360472766">
    <w:abstractNumId w:val="32"/>
  </w:num>
  <w:num w:numId="24" w16cid:durableId="1327900856">
    <w:abstractNumId w:val="24"/>
  </w:num>
  <w:num w:numId="25" w16cid:durableId="482965001">
    <w:abstractNumId w:val="3"/>
  </w:num>
  <w:num w:numId="26" w16cid:durableId="928543557">
    <w:abstractNumId w:val="27"/>
  </w:num>
  <w:num w:numId="27" w16cid:durableId="1013384414">
    <w:abstractNumId w:val="30"/>
  </w:num>
  <w:num w:numId="28" w16cid:durableId="905989642">
    <w:abstractNumId w:val="9"/>
  </w:num>
  <w:num w:numId="29" w16cid:durableId="1058554096">
    <w:abstractNumId w:val="1"/>
  </w:num>
  <w:num w:numId="30" w16cid:durableId="2141878832">
    <w:abstractNumId w:val="22"/>
  </w:num>
  <w:num w:numId="31" w16cid:durableId="2089693769">
    <w:abstractNumId w:val="26"/>
  </w:num>
  <w:num w:numId="32" w16cid:durableId="1243446067">
    <w:abstractNumId w:val="12"/>
  </w:num>
  <w:num w:numId="33" w16cid:durableId="6178678">
    <w:abstractNumId w:val="20"/>
  </w:num>
  <w:num w:numId="34" w16cid:durableId="11034523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22E2A"/>
    <w:rsid w:val="00026109"/>
    <w:rsid w:val="00055062"/>
    <w:rsid w:val="00056055"/>
    <w:rsid w:val="00070665"/>
    <w:rsid w:val="000706D4"/>
    <w:rsid w:val="000762BE"/>
    <w:rsid w:val="00084081"/>
    <w:rsid w:val="000A4C21"/>
    <w:rsid w:val="000B0DC0"/>
    <w:rsid w:val="000B7F35"/>
    <w:rsid w:val="000D0BA5"/>
    <w:rsid w:val="000D15BE"/>
    <w:rsid w:val="000D5126"/>
    <w:rsid w:val="000F085C"/>
    <w:rsid w:val="0010353C"/>
    <w:rsid w:val="0010740C"/>
    <w:rsid w:val="001152B7"/>
    <w:rsid w:val="00122A81"/>
    <w:rsid w:val="00135431"/>
    <w:rsid w:val="00135499"/>
    <w:rsid w:val="001401DE"/>
    <w:rsid w:val="0014113F"/>
    <w:rsid w:val="001535C5"/>
    <w:rsid w:val="00155CFC"/>
    <w:rsid w:val="00157064"/>
    <w:rsid w:val="0016197B"/>
    <w:rsid w:val="00187A8D"/>
    <w:rsid w:val="001A177F"/>
    <w:rsid w:val="001B716A"/>
    <w:rsid w:val="001C279A"/>
    <w:rsid w:val="001C517C"/>
    <w:rsid w:val="001D77FA"/>
    <w:rsid w:val="001E1994"/>
    <w:rsid w:val="001E7FFD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91595"/>
    <w:rsid w:val="00295405"/>
    <w:rsid w:val="0029666C"/>
    <w:rsid w:val="002A3C97"/>
    <w:rsid w:val="002C6DA5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656BA"/>
    <w:rsid w:val="003869AE"/>
    <w:rsid w:val="00392EE8"/>
    <w:rsid w:val="003A2068"/>
    <w:rsid w:val="003C0F01"/>
    <w:rsid w:val="003C7D0F"/>
    <w:rsid w:val="003E18B4"/>
    <w:rsid w:val="003E3456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B12BF"/>
    <w:rsid w:val="005D6345"/>
    <w:rsid w:val="005E6F6F"/>
    <w:rsid w:val="005E7D1F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55A2"/>
    <w:rsid w:val="00825942"/>
    <w:rsid w:val="00834A21"/>
    <w:rsid w:val="0084271D"/>
    <w:rsid w:val="008551C0"/>
    <w:rsid w:val="0087137B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A6418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0593D"/>
    <w:rsid w:val="00B24CC7"/>
    <w:rsid w:val="00B258D1"/>
    <w:rsid w:val="00B52F8A"/>
    <w:rsid w:val="00B64C70"/>
    <w:rsid w:val="00B75E38"/>
    <w:rsid w:val="00B77B6A"/>
    <w:rsid w:val="00BA0BB8"/>
    <w:rsid w:val="00BD70C5"/>
    <w:rsid w:val="00BE7324"/>
    <w:rsid w:val="00BE73E8"/>
    <w:rsid w:val="00BF5D22"/>
    <w:rsid w:val="00C14147"/>
    <w:rsid w:val="00C14C5A"/>
    <w:rsid w:val="00C213E9"/>
    <w:rsid w:val="00C312DC"/>
    <w:rsid w:val="00C35EC4"/>
    <w:rsid w:val="00C54D19"/>
    <w:rsid w:val="00C677ED"/>
    <w:rsid w:val="00C840BB"/>
    <w:rsid w:val="00C94988"/>
    <w:rsid w:val="00CA5758"/>
    <w:rsid w:val="00CB1258"/>
    <w:rsid w:val="00CC42B2"/>
    <w:rsid w:val="00CD129B"/>
    <w:rsid w:val="00CD27E8"/>
    <w:rsid w:val="00D051F9"/>
    <w:rsid w:val="00D12111"/>
    <w:rsid w:val="00D14017"/>
    <w:rsid w:val="00D23305"/>
    <w:rsid w:val="00D24C10"/>
    <w:rsid w:val="00D27416"/>
    <w:rsid w:val="00D52A21"/>
    <w:rsid w:val="00D539F0"/>
    <w:rsid w:val="00D64141"/>
    <w:rsid w:val="00D76339"/>
    <w:rsid w:val="00D82D93"/>
    <w:rsid w:val="00D87A94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D6F5D"/>
    <w:rsid w:val="00DE52EE"/>
    <w:rsid w:val="00DF222A"/>
    <w:rsid w:val="00DF2CE2"/>
    <w:rsid w:val="00E00799"/>
    <w:rsid w:val="00E0232E"/>
    <w:rsid w:val="00E20763"/>
    <w:rsid w:val="00E546F5"/>
    <w:rsid w:val="00E551A3"/>
    <w:rsid w:val="00E663E1"/>
    <w:rsid w:val="00E7549D"/>
    <w:rsid w:val="00EC7AEB"/>
    <w:rsid w:val="00F02F4E"/>
    <w:rsid w:val="00F03254"/>
    <w:rsid w:val="00F05481"/>
    <w:rsid w:val="00F23277"/>
    <w:rsid w:val="00F41059"/>
    <w:rsid w:val="00F54A75"/>
    <w:rsid w:val="00F624EE"/>
    <w:rsid w:val="00F809A1"/>
    <w:rsid w:val="00FA40CD"/>
    <w:rsid w:val="00FA6D88"/>
    <w:rsid w:val="00FA6D8F"/>
    <w:rsid w:val="00FB385A"/>
    <w:rsid w:val="00FC011A"/>
    <w:rsid w:val="00FC56DF"/>
    <w:rsid w:val="00FC5717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8</cp:revision>
  <cp:lastPrinted>2023-12-07T14:41:00Z</cp:lastPrinted>
  <dcterms:created xsi:type="dcterms:W3CDTF">2023-12-07T08:05:00Z</dcterms:created>
  <dcterms:modified xsi:type="dcterms:W3CDTF">2023-12-07T14:41:00Z</dcterms:modified>
</cp:coreProperties>
</file>