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1F" w:rsidRPr="00FB4B26" w:rsidRDefault="00661A1F" w:rsidP="0085277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852770">
        <w:rPr>
          <w:rFonts w:asciiTheme="minorHAnsi" w:hAnsiTheme="minorHAnsi"/>
          <w:b/>
          <w:color w:val="000000"/>
        </w:rPr>
        <w:t xml:space="preserve">Zápis z pracovní porady katedry jazyků konané dne </w:t>
      </w:r>
      <w:r w:rsidR="00962BCD">
        <w:rPr>
          <w:rFonts w:asciiTheme="minorHAnsi" w:hAnsiTheme="minorHAnsi"/>
          <w:b/>
          <w:color w:val="000000"/>
        </w:rPr>
        <w:t>4</w:t>
      </w:r>
      <w:r w:rsidRPr="00FB4B26">
        <w:rPr>
          <w:rFonts w:asciiTheme="minorHAnsi" w:hAnsiTheme="minorHAnsi"/>
          <w:b/>
        </w:rPr>
        <w:t>. 12. 201</w:t>
      </w:r>
      <w:r w:rsidR="00852770" w:rsidRPr="00FB4B26">
        <w:rPr>
          <w:rFonts w:asciiTheme="minorHAnsi" w:hAnsiTheme="minorHAnsi"/>
          <w:b/>
        </w:rPr>
        <w:t>9</w:t>
      </w:r>
    </w:p>
    <w:p w:rsidR="00852770" w:rsidRPr="00FB4B26" w:rsidRDefault="00852770" w:rsidP="0085277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661A1F" w:rsidRPr="00FB4B26" w:rsidRDefault="00661A1F" w:rsidP="0085277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FB4B26">
        <w:rPr>
          <w:rFonts w:asciiTheme="minorHAnsi" w:hAnsiTheme="minorHAnsi"/>
        </w:rPr>
        <w:t xml:space="preserve">Přítomni: Ing. Adossou, Ph.D., Mgr. Drebitková Malá, Ph.D., PhDr. Mgr. Dvořáková, MBA,  </w:t>
      </w:r>
      <w:r w:rsidR="00852770" w:rsidRPr="00FB4B26">
        <w:rPr>
          <w:rFonts w:asciiTheme="minorHAnsi" w:hAnsiTheme="minorHAnsi"/>
        </w:rPr>
        <w:t xml:space="preserve">Ing. Hrbek, </w:t>
      </w:r>
      <w:r w:rsidRPr="00FB4B26">
        <w:rPr>
          <w:rFonts w:asciiTheme="minorHAnsi" w:hAnsiTheme="minorHAnsi"/>
        </w:rPr>
        <w:t>PhDr. Jarkovská, Ph.D., PhDr. Mgr. Kšandová, Ph.D., PhDr. Mgr. Kučírková, Ph.D., Mgr. Laputková, Mgr. Lustigová, Mgr. Mrva, Mgr. Peroutková, Ph.D., Ing. Pilařová, PhDr. Prachařová, Sálus, Ing. Vlkovičová, doc. PhDr. Voráček, CSc.</w:t>
      </w:r>
    </w:p>
    <w:p w:rsidR="00007947" w:rsidRPr="00FB4B26" w:rsidRDefault="00007947" w:rsidP="0085277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007947" w:rsidRPr="00FB4B26" w:rsidRDefault="00007947" w:rsidP="0000794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Různé KJ</w:t>
      </w:r>
      <w:r w:rsidRPr="00FB4B26">
        <w:rPr>
          <w:color w:val="auto"/>
          <w:sz w:val="24"/>
          <w:szCs w:val="24"/>
        </w:rPr>
        <w:tab/>
      </w:r>
    </w:p>
    <w:p w:rsidR="00007947" w:rsidRPr="00FB4B26" w:rsidRDefault="00007947" w:rsidP="0000794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 xml:space="preserve">Pedagogická činnost - Informace z kolegia děkana </w:t>
      </w:r>
    </w:p>
    <w:p w:rsidR="00007947" w:rsidRPr="00FB4B26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Různé -  mezinárodní vztahy</w:t>
      </w:r>
    </w:p>
    <w:p w:rsidR="00007947" w:rsidRPr="00FB4B26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Různé - věda a výzkum</w:t>
      </w:r>
    </w:p>
    <w:p w:rsidR="00007947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 xml:space="preserve">Různé </w:t>
      </w:r>
      <w:r w:rsidR="00FB4B26">
        <w:rPr>
          <w:color w:val="auto"/>
          <w:sz w:val="24"/>
          <w:szCs w:val="24"/>
        </w:rPr>
        <w:t>–</w:t>
      </w:r>
      <w:r w:rsidRPr="00FB4B26">
        <w:rPr>
          <w:color w:val="auto"/>
          <w:sz w:val="24"/>
          <w:szCs w:val="24"/>
        </w:rPr>
        <w:t xml:space="preserve"> ostatní</w:t>
      </w:r>
    </w:p>
    <w:p w:rsidR="00FB4B26" w:rsidRPr="00FB4B26" w:rsidRDefault="00FB4B26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Kolegium rektora</w:t>
      </w:r>
    </w:p>
    <w:p w:rsidR="00007947" w:rsidRPr="00FB4B26" w:rsidRDefault="00007947" w:rsidP="00007947">
      <w:pPr>
        <w:rPr>
          <w:sz w:val="24"/>
          <w:szCs w:val="24"/>
        </w:rPr>
      </w:pPr>
    </w:p>
    <w:p w:rsidR="00007947" w:rsidRPr="00FB4B26" w:rsidRDefault="00007947" w:rsidP="00007947">
      <w:pPr>
        <w:pStyle w:val="Odstavecseseznamem"/>
        <w:spacing w:after="0" w:line="240" w:lineRule="auto"/>
        <w:rPr>
          <w:color w:val="auto"/>
          <w:sz w:val="24"/>
          <w:szCs w:val="24"/>
        </w:rPr>
      </w:pPr>
      <w:r w:rsidRPr="00FB4B26">
        <w:rPr>
          <w:i/>
          <w:color w:val="auto"/>
          <w:sz w:val="24"/>
          <w:szCs w:val="24"/>
        </w:rPr>
        <w:t>Ad 1)</w:t>
      </w:r>
    </w:p>
    <w:p w:rsidR="00661A1F" w:rsidRPr="00FB4B26" w:rsidRDefault="00661A1F" w:rsidP="00852770">
      <w:pPr>
        <w:pStyle w:val="Odstavecseseznamem"/>
        <w:spacing w:after="0" w:line="240" w:lineRule="auto"/>
        <w:rPr>
          <w:rFonts w:cs="Times New Roman"/>
          <w:b/>
          <w:i/>
          <w:color w:val="auto"/>
          <w:sz w:val="24"/>
          <w:szCs w:val="24"/>
          <w:u w:val="single"/>
        </w:rPr>
      </w:pPr>
      <w:r w:rsidRPr="00FB4B26">
        <w:rPr>
          <w:rFonts w:cs="Times New Roman"/>
          <w:b/>
          <w:i/>
          <w:color w:val="auto"/>
          <w:sz w:val="24"/>
          <w:szCs w:val="24"/>
          <w:u w:val="single"/>
        </w:rPr>
        <w:t>Kontrola zadaných úkolů KJ</w:t>
      </w:r>
    </w:p>
    <w:p w:rsidR="00661A1F" w:rsidRPr="00FB4B26" w:rsidRDefault="00661A1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Seznam plánovaných akcí pro rok 2019 – splněno, vedoucí katedry dr. Kučírková zaslala plán aktivit panu proděkanu Kvasničkovi.</w:t>
      </w:r>
    </w:p>
    <w:p w:rsidR="0015453F" w:rsidRPr="00FB4B26" w:rsidRDefault="0015453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Poděkování za práci pro katedru – poděkování všem</w:t>
      </w:r>
      <w:r w:rsidR="00D56273">
        <w:rPr>
          <w:rFonts w:cs="Times New Roman"/>
          <w:color w:val="auto"/>
          <w:sz w:val="24"/>
          <w:szCs w:val="24"/>
        </w:rPr>
        <w:t xml:space="preserve"> za celoroční práci pro katedru a všem, kteří</w:t>
      </w:r>
      <w:r w:rsidRPr="00FB4B26">
        <w:rPr>
          <w:rFonts w:cs="Times New Roman"/>
          <w:color w:val="auto"/>
          <w:sz w:val="24"/>
          <w:szCs w:val="24"/>
        </w:rPr>
        <w:t xml:space="preserve"> se podílejí na aktivitách katedry. Poděkování Mgr. Lustigové za tlumočení v rámci Inovativního podnikání; dr. </w:t>
      </w:r>
      <w:proofErr w:type="spellStart"/>
      <w:r w:rsidRPr="00FB4B26">
        <w:rPr>
          <w:rFonts w:cs="Times New Roman"/>
          <w:color w:val="auto"/>
          <w:sz w:val="24"/>
          <w:szCs w:val="24"/>
        </w:rPr>
        <w:t>Drebitkové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Malé za organizaci mezinárodního testování, propagaci katedry v univerzitním zpravodaji a organizaci setkání učitelů </w:t>
      </w:r>
      <w:r w:rsidR="00007947" w:rsidRPr="00FB4B26">
        <w:rPr>
          <w:rFonts w:cs="Times New Roman"/>
          <w:color w:val="auto"/>
          <w:sz w:val="24"/>
          <w:szCs w:val="24"/>
        </w:rPr>
        <w:t xml:space="preserve">španělštiny; dr. Dvořákové za organizaci dobrovolných kurzů, všem pedagogům za pomoc </w:t>
      </w:r>
      <w:r w:rsidR="00D56273">
        <w:rPr>
          <w:rFonts w:cs="Times New Roman"/>
          <w:color w:val="auto"/>
          <w:sz w:val="24"/>
          <w:szCs w:val="24"/>
        </w:rPr>
        <w:t>a</w:t>
      </w:r>
      <w:r w:rsidR="00007947" w:rsidRPr="00FB4B26">
        <w:rPr>
          <w:rFonts w:cs="Times New Roman"/>
          <w:color w:val="auto"/>
          <w:sz w:val="24"/>
          <w:szCs w:val="24"/>
        </w:rPr>
        <w:t> organizac</w:t>
      </w:r>
      <w:r w:rsidR="00D56273">
        <w:rPr>
          <w:rFonts w:cs="Times New Roman"/>
          <w:color w:val="auto"/>
          <w:sz w:val="24"/>
          <w:szCs w:val="24"/>
        </w:rPr>
        <w:t>i</w:t>
      </w:r>
      <w:r w:rsidR="00007947" w:rsidRPr="00FB4B26">
        <w:rPr>
          <w:rFonts w:cs="Times New Roman"/>
          <w:color w:val="auto"/>
          <w:sz w:val="24"/>
          <w:szCs w:val="24"/>
        </w:rPr>
        <w:t xml:space="preserve"> mezinárodního te</w:t>
      </w:r>
      <w:r w:rsidR="00D56273">
        <w:rPr>
          <w:rFonts w:cs="Times New Roman"/>
          <w:color w:val="auto"/>
          <w:sz w:val="24"/>
          <w:szCs w:val="24"/>
        </w:rPr>
        <w:t>st</w:t>
      </w:r>
      <w:r w:rsidR="00007947" w:rsidRPr="00FB4B26">
        <w:rPr>
          <w:rFonts w:cs="Times New Roman"/>
          <w:color w:val="auto"/>
          <w:sz w:val="24"/>
          <w:szCs w:val="24"/>
        </w:rPr>
        <w:t>ování</w:t>
      </w:r>
      <w:r w:rsidR="00D56273">
        <w:rPr>
          <w:rFonts w:cs="Times New Roman"/>
          <w:color w:val="auto"/>
          <w:sz w:val="24"/>
          <w:szCs w:val="24"/>
        </w:rPr>
        <w:t xml:space="preserve"> a za účast </w:t>
      </w:r>
      <w:r w:rsidR="00000081">
        <w:rPr>
          <w:rFonts w:cs="Times New Roman"/>
          <w:color w:val="auto"/>
          <w:sz w:val="24"/>
          <w:szCs w:val="24"/>
        </w:rPr>
        <w:t>a organizaci intenzivních kurzů,</w:t>
      </w:r>
      <w:r w:rsidR="00007947" w:rsidRPr="00FB4B26">
        <w:rPr>
          <w:rFonts w:cs="Times New Roman"/>
          <w:color w:val="auto"/>
          <w:sz w:val="24"/>
          <w:szCs w:val="24"/>
        </w:rPr>
        <w:t xml:space="preserve"> dr. Jarkovské za účast na DOD</w:t>
      </w:r>
      <w:r w:rsidR="00D56273">
        <w:rPr>
          <w:rFonts w:cs="Times New Roman"/>
          <w:color w:val="auto"/>
          <w:sz w:val="24"/>
          <w:szCs w:val="24"/>
        </w:rPr>
        <w:t>,</w:t>
      </w:r>
      <w:r w:rsidR="00007947" w:rsidRPr="00FB4B26">
        <w:rPr>
          <w:rFonts w:cs="Times New Roman"/>
          <w:color w:val="auto"/>
          <w:sz w:val="24"/>
          <w:szCs w:val="24"/>
        </w:rPr>
        <w:t xml:space="preserve"> technikům</w:t>
      </w:r>
      <w:r w:rsidR="00D56273">
        <w:rPr>
          <w:rFonts w:cs="Times New Roman"/>
          <w:color w:val="auto"/>
          <w:sz w:val="24"/>
          <w:szCs w:val="24"/>
        </w:rPr>
        <w:t xml:space="preserve"> za podporu při aktivitách</w:t>
      </w:r>
      <w:r w:rsidR="00007947" w:rsidRPr="00FB4B26">
        <w:rPr>
          <w:rFonts w:cs="Times New Roman"/>
          <w:color w:val="auto"/>
          <w:sz w:val="24"/>
          <w:szCs w:val="24"/>
        </w:rPr>
        <w:t>.</w:t>
      </w:r>
      <w:r w:rsidR="00D56273">
        <w:rPr>
          <w:rFonts w:cs="Times New Roman"/>
          <w:color w:val="auto"/>
          <w:sz w:val="24"/>
          <w:szCs w:val="24"/>
        </w:rPr>
        <w:t xml:space="preserve"> Poděkování dr. Peroutkové za práci ve výboru UNICERT a dr. Prachařové za účast na zasedání CASAJC (po dr. Elisové taktéž dr. Jarkovská).</w:t>
      </w:r>
      <w:r w:rsidR="00007947" w:rsidRPr="00FB4B26">
        <w:rPr>
          <w:rFonts w:cs="Times New Roman"/>
          <w:color w:val="auto"/>
          <w:sz w:val="24"/>
          <w:szCs w:val="24"/>
        </w:rPr>
        <w:t xml:space="preserve"> V prosincové výplatě budou zahrnuty odměny za účast na mimořádných aktivitách.</w:t>
      </w:r>
    </w:p>
    <w:p w:rsidR="00007947" w:rsidRPr="00FB4B26" w:rsidRDefault="00007947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U Ing. </w:t>
      </w:r>
      <w:proofErr w:type="spellStart"/>
      <w:r w:rsidRPr="00FB4B26">
        <w:rPr>
          <w:rFonts w:cs="Times New Roman"/>
          <w:color w:val="auto"/>
          <w:sz w:val="24"/>
          <w:szCs w:val="24"/>
        </w:rPr>
        <w:t>Vlkovičové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jsou pro pedagogy připraveny kalendáře a zápisníčky</w:t>
      </w:r>
    </w:p>
    <w:p w:rsidR="00363B0E" w:rsidRPr="00FB4B26" w:rsidRDefault="00363B0E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Vypsat povinné termíny na zápočet v UIS – Mgr. Laputková bude informovat externí pedagogy, dr. Jarkovská vyučující </w:t>
      </w:r>
      <w:proofErr w:type="spellStart"/>
      <w:r w:rsidRPr="00FB4B26">
        <w:rPr>
          <w:rFonts w:cs="Times New Roman"/>
          <w:color w:val="auto"/>
          <w:sz w:val="24"/>
          <w:szCs w:val="24"/>
        </w:rPr>
        <w:t>AISECu</w:t>
      </w:r>
      <w:proofErr w:type="spellEnd"/>
    </w:p>
    <w:p w:rsidR="00363B0E" w:rsidRPr="00FB4B26" w:rsidRDefault="00363B0E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Zápis z německé a francouzské sekce –</w:t>
      </w:r>
      <w:r w:rsidR="0015453F" w:rsidRPr="00FB4B26">
        <w:rPr>
          <w:rFonts w:cs="Times New Roman"/>
          <w:color w:val="auto"/>
          <w:sz w:val="24"/>
          <w:szCs w:val="24"/>
        </w:rPr>
        <w:t xml:space="preserve"> </w:t>
      </w:r>
      <w:r w:rsidRPr="00FB4B26">
        <w:rPr>
          <w:rFonts w:cs="Times New Roman"/>
          <w:color w:val="auto"/>
          <w:sz w:val="24"/>
          <w:szCs w:val="24"/>
        </w:rPr>
        <w:t>dr. Kučírková bere na vědomí</w:t>
      </w:r>
      <w:r w:rsidR="00D56273">
        <w:rPr>
          <w:rFonts w:cs="Times New Roman"/>
          <w:color w:val="auto"/>
          <w:sz w:val="24"/>
          <w:szCs w:val="24"/>
        </w:rPr>
        <w:t xml:space="preserve"> a nemá připomínky</w:t>
      </w:r>
    </w:p>
    <w:p w:rsidR="00363B0E" w:rsidRPr="00FB4B26" w:rsidRDefault="00363B0E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Vyúčtování cestovních příkazů nejpozději do </w:t>
      </w:r>
      <w:r w:rsidR="0015453F" w:rsidRPr="00FB4B26">
        <w:rPr>
          <w:rFonts w:cs="Times New Roman"/>
          <w:color w:val="auto"/>
          <w:sz w:val="24"/>
          <w:szCs w:val="24"/>
        </w:rPr>
        <w:t>13. 12. 2019</w:t>
      </w:r>
      <w:r w:rsidRPr="00FB4B26">
        <w:rPr>
          <w:rFonts w:cs="Times New Roman"/>
          <w:color w:val="auto"/>
          <w:sz w:val="24"/>
          <w:szCs w:val="24"/>
        </w:rPr>
        <w:t xml:space="preserve"> </w:t>
      </w:r>
    </w:p>
    <w:p w:rsidR="00661A1F" w:rsidRPr="00FB4B26" w:rsidRDefault="00661A1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Kontrola docházky za listopad 2019 – v</w:t>
      </w:r>
      <w:r w:rsidR="0016296C" w:rsidRPr="00FB4B26">
        <w:rPr>
          <w:color w:val="auto"/>
          <w:sz w:val="24"/>
          <w:szCs w:val="24"/>
        </w:rPr>
        <w:t>ětšin</w:t>
      </w:r>
      <w:r w:rsidR="00363B0E" w:rsidRPr="00FB4B26">
        <w:rPr>
          <w:color w:val="auto"/>
          <w:sz w:val="24"/>
          <w:szCs w:val="24"/>
        </w:rPr>
        <w:t>a má</w:t>
      </w:r>
      <w:r w:rsidR="00D56273">
        <w:rPr>
          <w:color w:val="auto"/>
          <w:sz w:val="24"/>
          <w:szCs w:val="24"/>
        </w:rPr>
        <w:t xml:space="preserve"> v</w:t>
      </w:r>
      <w:r w:rsidR="00363B0E" w:rsidRPr="00FB4B26">
        <w:rPr>
          <w:color w:val="auto"/>
          <w:sz w:val="24"/>
          <w:szCs w:val="24"/>
        </w:rPr>
        <w:t xml:space="preserve"> </w:t>
      </w:r>
      <w:r w:rsidRPr="00FB4B26">
        <w:rPr>
          <w:color w:val="auto"/>
          <w:sz w:val="24"/>
          <w:szCs w:val="24"/>
        </w:rPr>
        <w:t>pořádku</w:t>
      </w:r>
    </w:p>
    <w:p w:rsidR="00852770" w:rsidRPr="00FB4B26" w:rsidRDefault="0016296C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D</w:t>
      </w:r>
      <w:r w:rsidR="00852770" w:rsidRPr="00FB4B26">
        <w:rPr>
          <w:rFonts w:cs="Times New Roman"/>
          <w:color w:val="auto"/>
          <w:sz w:val="24"/>
          <w:szCs w:val="24"/>
        </w:rPr>
        <w:t xml:space="preserve">ovolenou </w:t>
      </w:r>
      <w:r w:rsidRPr="00FB4B26">
        <w:rPr>
          <w:rFonts w:cs="Times New Roman"/>
          <w:color w:val="auto"/>
          <w:sz w:val="24"/>
          <w:szCs w:val="24"/>
        </w:rPr>
        <w:t xml:space="preserve">v prosinci a </w:t>
      </w:r>
      <w:r w:rsidR="00852770" w:rsidRPr="00FB4B26">
        <w:rPr>
          <w:rFonts w:cs="Times New Roman"/>
          <w:color w:val="auto"/>
          <w:sz w:val="24"/>
          <w:szCs w:val="24"/>
        </w:rPr>
        <w:t>na začátk</w:t>
      </w:r>
      <w:r w:rsidRPr="00FB4B26">
        <w:rPr>
          <w:rFonts w:cs="Times New Roman"/>
          <w:color w:val="auto"/>
          <w:sz w:val="24"/>
          <w:szCs w:val="24"/>
        </w:rPr>
        <w:t>u</w:t>
      </w:r>
      <w:r w:rsidR="00852770" w:rsidRPr="00FB4B26">
        <w:rPr>
          <w:rFonts w:cs="Times New Roman"/>
          <w:color w:val="auto"/>
          <w:sz w:val="24"/>
          <w:szCs w:val="24"/>
        </w:rPr>
        <w:t xml:space="preserve"> ledna </w:t>
      </w:r>
      <w:r w:rsidRPr="00FB4B26">
        <w:rPr>
          <w:rFonts w:cs="Times New Roman"/>
          <w:color w:val="auto"/>
          <w:sz w:val="24"/>
          <w:szCs w:val="24"/>
        </w:rPr>
        <w:t xml:space="preserve"> je třeba </w:t>
      </w:r>
      <w:r w:rsidR="00D56273">
        <w:rPr>
          <w:rFonts w:cs="Times New Roman"/>
          <w:color w:val="auto"/>
          <w:sz w:val="24"/>
          <w:szCs w:val="24"/>
        </w:rPr>
        <w:t>předložit</w:t>
      </w:r>
      <w:r w:rsidR="00852770" w:rsidRPr="00FB4B26">
        <w:rPr>
          <w:rFonts w:cs="Times New Roman"/>
          <w:color w:val="auto"/>
          <w:sz w:val="24"/>
          <w:szCs w:val="24"/>
        </w:rPr>
        <w:t xml:space="preserve"> vedoucí katedry</w:t>
      </w:r>
      <w:r w:rsidR="00D56273">
        <w:rPr>
          <w:rFonts w:cs="Times New Roman"/>
          <w:color w:val="auto"/>
          <w:sz w:val="24"/>
          <w:szCs w:val="24"/>
        </w:rPr>
        <w:t xml:space="preserve"> k podpisu</w:t>
      </w:r>
      <w:r w:rsidR="00852770" w:rsidRPr="00FB4B26">
        <w:rPr>
          <w:rFonts w:cs="Times New Roman"/>
          <w:color w:val="auto"/>
          <w:sz w:val="24"/>
          <w:szCs w:val="24"/>
        </w:rPr>
        <w:t xml:space="preserve"> nejpozději do 1</w:t>
      </w:r>
      <w:r w:rsidRPr="00FB4B26">
        <w:rPr>
          <w:rFonts w:cs="Times New Roman"/>
          <w:color w:val="auto"/>
          <w:sz w:val="24"/>
          <w:szCs w:val="24"/>
        </w:rPr>
        <w:t>8</w:t>
      </w:r>
      <w:r w:rsidR="00852770" w:rsidRPr="00FB4B26">
        <w:rPr>
          <w:rFonts w:cs="Times New Roman"/>
          <w:color w:val="auto"/>
          <w:sz w:val="24"/>
          <w:szCs w:val="24"/>
        </w:rPr>
        <w:t>. 12. 201</w:t>
      </w:r>
      <w:r w:rsidR="00D56273">
        <w:rPr>
          <w:rFonts w:cs="Times New Roman"/>
          <w:color w:val="auto"/>
          <w:sz w:val="24"/>
          <w:szCs w:val="24"/>
        </w:rPr>
        <w:t>9</w:t>
      </w:r>
      <w:r w:rsidR="00852770" w:rsidRPr="00FB4B26">
        <w:rPr>
          <w:rFonts w:cs="Times New Roman"/>
          <w:color w:val="auto"/>
          <w:sz w:val="24"/>
          <w:szCs w:val="24"/>
        </w:rPr>
        <w:t>.</w:t>
      </w:r>
    </w:p>
    <w:p w:rsidR="00852770" w:rsidRPr="00FB4B26" w:rsidRDefault="00852770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Nahlásit KH na zkouškové období ZS sekretářce katedry Ing. Pilařové nejpozději do </w:t>
      </w:r>
      <w:r w:rsidR="0016296C" w:rsidRPr="00FB4B26">
        <w:rPr>
          <w:rFonts w:cs="Times New Roman"/>
          <w:color w:val="auto"/>
          <w:sz w:val="24"/>
          <w:szCs w:val="24"/>
        </w:rPr>
        <w:t>20</w:t>
      </w:r>
      <w:r w:rsidRPr="00FB4B26">
        <w:rPr>
          <w:rFonts w:cs="Times New Roman"/>
          <w:color w:val="auto"/>
          <w:sz w:val="24"/>
          <w:szCs w:val="24"/>
        </w:rPr>
        <w:t>. 12. 201</w:t>
      </w:r>
      <w:r w:rsidR="00D56273">
        <w:rPr>
          <w:rFonts w:cs="Times New Roman"/>
          <w:color w:val="auto"/>
          <w:sz w:val="24"/>
          <w:szCs w:val="24"/>
        </w:rPr>
        <w:t>9</w:t>
      </w:r>
    </w:p>
    <w:p w:rsidR="00852770" w:rsidRPr="00FB4B26" w:rsidRDefault="00852770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Nahlásit dobrovolné kurzy dr. Dvořákové nejpozději do konce prosince</w:t>
      </w:r>
    </w:p>
    <w:p w:rsidR="00661A1F" w:rsidRPr="00FB4B26" w:rsidRDefault="00D56273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Nahlásit požadavky na rozvrh Ing. </w:t>
      </w:r>
      <w:proofErr w:type="spellStart"/>
      <w:r>
        <w:rPr>
          <w:rFonts w:cs="Times New Roman"/>
          <w:color w:val="auto"/>
          <w:sz w:val="24"/>
          <w:szCs w:val="24"/>
        </w:rPr>
        <w:t>Vlkovičové</w:t>
      </w:r>
      <w:proofErr w:type="spellEnd"/>
      <w:r>
        <w:rPr>
          <w:rFonts w:cs="Times New Roman"/>
          <w:color w:val="auto"/>
          <w:sz w:val="24"/>
          <w:szCs w:val="24"/>
        </w:rPr>
        <w:t xml:space="preserve"> do konce 1. týdne v lednu (do </w:t>
      </w:r>
      <w:r w:rsidR="00000081">
        <w:rPr>
          <w:rFonts w:cs="Times New Roman"/>
          <w:color w:val="auto"/>
          <w:sz w:val="24"/>
          <w:szCs w:val="24"/>
        </w:rPr>
        <w:t>10. 1. 2020</w:t>
      </w:r>
      <w:r>
        <w:rPr>
          <w:rFonts w:cs="Times New Roman"/>
          <w:color w:val="auto"/>
          <w:sz w:val="24"/>
          <w:szCs w:val="24"/>
        </w:rPr>
        <w:t>)</w:t>
      </w: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>Ad 2)</w:t>
      </w: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Informace z kolegia děkana – Pedagogická činnost</w:t>
      </w:r>
    </w:p>
    <w:p w:rsidR="00661A1F" w:rsidRPr="00FB4B26" w:rsidRDefault="00661A1F" w:rsidP="00852770">
      <w:pPr>
        <w:pStyle w:val="Odstavecseseznamem"/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  <w:u w:val="single"/>
        </w:rPr>
      </w:pPr>
    </w:p>
    <w:p w:rsidR="006C5A6F" w:rsidRPr="00FB4B26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Zkouškové období ZS 2019/2020 – zápočet zapsat do indexu i systému UIS nejpozději 3 dny po realizaci</w:t>
      </w:r>
      <w:r w:rsidR="0016296C" w:rsidRPr="00FB4B26">
        <w:rPr>
          <w:rFonts w:cs="Times New Roman"/>
          <w:color w:val="auto"/>
          <w:sz w:val="24"/>
          <w:szCs w:val="24"/>
        </w:rPr>
        <w:t xml:space="preserve">, vypsat dostatečný počet zápočtových termínů (u studentů, kteří </w:t>
      </w:r>
      <w:r w:rsidR="0016296C" w:rsidRPr="00FB4B26">
        <w:rPr>
          <w:rFonts w:cs="Times New Roman"/>
          <w:color w:val="auto"/>
          <w:sz w:val="24"/>
          <w:szCs w:val="24"/>
        </w:rPr>
        <w:lastRenderedPageBreak/>
        <w:t>mají SZZ v únoru 2020 vypsat popř. zkouškový termín na LS) + vypsat minimálně 1 opravný termín)</w:t>
      </w:r>
    </w:p>
    <w:p w:rsidR="00000081" w:rsidRDefault="006C5A6F" w:rsidP="00E261C7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000081">
        <w:rPr>
          <w:rFonts w:cs="Times New Roman"/>
          <w:color w:val="auto"/>
          <w:sz w:val="24"/>
          <w:szCs w:val="24"/>
        </w:rPr>
        <w:t>Rozvrh pro LS</w:t>
      </w:r>
      <w:r w:rsidR="0016296C" w:rsidRPr="00000081">
        <w:rPr>
          <w:rFonts w:cs="Times New Roman"/>
          <w:color w:val="auto"/>
          <w:sz w:val="24"/>
          <w:szCs w:val="24"/>
        </w:rPr>
        <w:t xml:space="preserve"> </w:t>
      </w:r>
    </w:p>
    <w:p w:rsidR="006C5A6F" w:rsidRPr="00000081" w:rsidRDefault="006C5A6F" w:rsidP="00E261C7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000081">
        <w:rPr>
          <w:rFonts w:cs="Times New Roman"/>
          <w:color w:val="auto"/>
          <w:sz w:val="24"/>
          <w:szCs w:val="24"/>
        </w:rPr>
        <w:t>Konzultační střediska PEF – příprava výuky v LS 2019/2020</w:t>
      </w:r>
    </w:p>
    <w:p w:rsidR="006C5A6F" w:rsidRPr="00FB4B26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Přehled nejdůležitějších termínů pro závěr studia – SZZ únor 2020</w:t>
      </w:r>
      <w:r w:rsidR="0016296C" w:rsidRPr="00FB4B26">
        <w:rPr>
          <w:rFonts w:cs="Times New Roman"/>
          <w:color w:val="auto"/>
          <w:sz w:val="24"/>
          <w:szCs w:val="24"/>
        </w:rPr>
        <w:t xml:space="preserve"> (přihlášky k SZZ nejpozději do </w:t>
      </w:r>
      <w:r w:rsidR="00FB4B26" w:rsidRPr="00FB4B26">
        <w:rPr>
          <w:rFonts w:cs="Times New Roman"/>
          <w:color w:val="auto"/>
          <w:sz w:val="24"/>
          <w:szCs w:val="24"/>
        </w:rPr>
        <w:t>31. 12. 2019</w:t>
      </w:r>
      <w:r w:rsidR="0016296C" w:rsidRPr="00FB4B26">
        <w:rPr>
          <w:rFonts w:cs="Times New Roman"/>
          <w:color w:val="auto"/>
          <w:sz w:val="24"/>
          <w:szCs w:val="24"/>
        </w:rPr>
        <w:t xml:space="preserve">, zkoušky musí být složeny nejpozději do </w:t>
      </w:r>
      <w:r w:rsidR="00FB4B26" w:rsidRPr="00FB4B26">
        <w:rPr>
          <w:rFonts w:cs="Times New Roman"/>
          <w:color w:val="auto"/>
          <w:sz w:val="24"/>
          <w:szCs w:val="24"/>
        </w:rPr>
        <w:t>24. 1. 2020</w:t>
      </w:r>
      <w:r w:rsidR="0016296C" w:rsidRPr="00FB4B26">
        <w:rPr>
          <w:rFonts w:cs="Times New Roman"/>
          <w:color w:val="auto"/>
          <w:sz w:val="24"/>
          <w:szCs w:val="24"/>
        </w:rPr>
        <w:t xml:space="preserve"> a SZZ </w:t>
      </w:r>
      <w:proofErr w:type="gramStart"/>
      <w:r w:rsidR="0016296C" w:rsidRPr="00FB4B26">
        <w:rPr>
          <w:rFonts w:cs="Times New Roman"/>
          <w:color w:val="auto"/>
          <w:sz w:val="24"/>
          <w:szCs w:val="24"/>
        </w:rPr>
        <w:t>proběhnou 4.-</w:t>
      </w:r>
      <w:r w:rsidR="00FB4B26" w:rsidRPr="00FB4B26">
        <w:rPr>
          <w:rFonts w:cs="Times New Roman"/>
          <w:color w:val="auto"/>
          <w:sz w:val="24"/>
          <w:szCs w:val="24"/>
        </w:rPr>
        <w:t>7.</w:t>
      </w:r>
      <w:proofErr w:type="gramEnd"/>
      <w:r w:rsidR="00FB4B26" w:rsidRPr="00FB4B26">
        <w:rPr>
          <w:rFonts w:cs="Times New Roman"/>
          <w:color w:val="auto"/>
          <w:sz w:val="24"/>
          <w:szCs w:val="24"/>
        </w:rPr>
        <w:t xml:space="preserve"> 2. 2020</w:t>
      </w:r>
      <w:r w:rsidR="0016296C" w:rsidRPr="00FB4B26">
        <w:rPr>
          <w:rFonts w:cs="Times New Roman"/>
          <w:color w:val="auto"/>
          <w:sz w:val="24"/>
          <w:szCs w:val="24"/>
        </w:rPr>
        <w:t>)</w:t>
      </w:r>
    </w:p>
    <w:p w:rsidR="006C5A6F" w:rsidRPr="00FB4B26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Příprava přijímacího řízení pro akademický rok 2020/2021</w:t>
      </w:r>
      <w:r w:rsidR="0016296C" w:rsidRPr="00FB4B26">
        <w:rPr>
          <w:rFonts w:cs="Times New Roman"/>
          <w:color w:val="auto"/>
          <w:sz w:val="24"/>
          <w:szCs w:val="24"/>
        </w:rPr>
        <w:t xml:space="preserve"> –</w:t>
      </w:r>
      <w:r w:rsidR="00FB4B26">
        <w:rPr>
          <w:rFonts w:cs="Times New Roman"/>
          <w:color w:val="auto"/>
          <w:sz w:val="24"/>
          <w:szCs w:val="24"/>
        </w:rPr>
        <w:t xml:space="preserve"> </w:t>
      </w:r>
      <w:r w:rsidR="0016296C" w:rsidRPr="00FB4B26">
        <w:rPr>
          <w:rFonts w:cs="Times New Roman"/>
          <w:color w:val="auto"/>
          <w:sz w:val="24"/>
          <w:szCs w:val="24"/>
        </w:rPr>
        <w:t>jmenování komisí</w:t>
      </w:r>
    </w:p>
    <w:p w:rsidR="006C5A6F" w:rsidRPr="00FB4B26" w:rsidRDefault="006C5A6F" w:rsidP="00852770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>Ad 3)</w:t>
      </w: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Mezinárodní vztahy</w:t>
      </w:r>
    </w:p>
    <w:p w:rsidR="00661A1F" w:rsidRPr="00FB4B26" w:rsidRDefault="00661A1F" w:rsidP="00852770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6C5A6F" w:rsidRPr="00FB4B26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Studium zahraničních studentů na PEF</w:t>
      </w:r>
    </w:p>
    <w:p w:rsidR="00852770" w:rsidRPr="00FB4B26" w:rsidRDefault="006C5A6F" w:rsidP="00F570D4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V rámci Erasmu + v zimním semestru studovalo </w:t>
      </w:r>
      <w:r w:rsidR="00852770" w:rsidRPr="00FB4B26">
        <w:rPr>
          <w:rFonts w:cs="Times New Roman"/>
          <w:color w:val="auto"/>
          <w:sz w:val="24"/>
          <w:szCs w:val="24"/>
        </w:rPr>
        <w:t>203</w:t>
      </w:r>
      <w:r w:rsidRPr="00FB4B26">
        <w:rPr>
          <w:rFonts w:cs="Times New Roman"/>
          <w:color w:val="auto"/>
          <w:sz w:val="24"/>
          <w:szCs w:val="24"/>
        </w:rPr>
        <w:t xml:space="preserve"> studentů</w:t>
      </w:r>
      <w:r w:rsidR="00852770" w:rsidRPr="00FB4B26">
        <w:rPr>
          <w:rFonts w:cs="Times New Roman"/>
          <w:color w:val="auto"/>
          <w:sz w:val="24"/>
          <w:szCs w:val="24"/>
        </w:rPr>
        <w:t>. Stabilní vysoký počet přijíždějících studentů ukazuje na dobré jméno PEF a vysokou kvalitu oborů vyučovaných v anglickém jazyce. Celkově bylo dvakrát více přijíždějících studentů než vyjíždějících</w:t>
      </w:r>
    </w:p>
    <w:p w:rsidR="006C5A6F" w:rsidRPr="00FB4B26" w:rsidRDefault="006C5A6F" w:rsidP="00F570D4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Celkem zde studuje </w:t>
      </w:r>
      <w:r w:rsidR="0016296C" w:rsidRPr="00FB4B26">
        <w:rPr>
          <w:rFonts w:cs="Times New Roman"/>
          <w:color w:val="auto"/>
          <w:sz w:val="24"/>
          <w:szCs w:val="24"/>
        </w:rPr>
        <w:t xml:space="preserve">1003 </w:t>
      </w:r>
      <w:r w:rsidRPr="00FB4B26">
        <w:rPr>
          <w:rFonts w:cs="Times New Roman"/>
          <w:color w:val="auto"/>
          <w:sz w:val="24"/>
          <w:szCs w:val="24"/>
        </w:rPr>
        <w:t xml:space="preserve"> zahraničních kmenových studentů a 1</w:t>
      </w:r>
      <w:r w:rsidR="0016296C" w:rsidRPr="00FB4B26">
        <w:rPr>
          <w:rFonts w:cs="Times New Roman"/>
          <w:color w:val="auto"/>
          <w:sz w:val="24"/>
          <w:szCs w:val="24"/>
        </w:rPr>
        <w:t xml:space="preserve">34 </w:t>
      </w:r>
      <w:r w:rsidRPr="00FB4B26">
        <w:rPr>
          <w:rFonts w:cs="Times New Roman"/>
          <w:color w:val="auto"/>
          <w:sz w:val="24"/>
          <w:szCs w:val="24"/>
        </w:rPr>
        <w:t>v rámci celoživotního vzdělávání</w:t>
      </w:r>
      <w:r w:rsidR="0016296C" w:rsidRPr="00FB4B26">
        <w:rPr>
          <w:rFonts w:cs="Times New Roman"/>
          <w:color w:val="auto"/>
          <w:sz w:val="24"/>
          <w:szCs w:val="24"/>
        </w:rPr>
        <w:t xml:space="preserve"> (Např. v </w:t>
      </w:r>
      <w:r w:rsidR="00FB4B26" w:rsidRPr="00FB4B26">
        <w:rPr>
          <w:rFonts w:cs="Times New Roman"/>
          <w:color w:val="auto"/>
          <w:sz w:val="24"/>
          <w:szCs w:val="24"/>
        </w:rPr>
        <w:t>Business</w:t>
      </w:r>
      <w:r w:rsidR="0016296C"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16296C" w:rsidRPr="00FB4B26">
        <w:rPr>
          <w:rFonts w:cs="Times New Roman"/>
          <w:color w:val="auto"/>
          <w:sz w:val="24"/>
          <w:szCs w:val="24"/>
        </w:rPr>
        <w:t>Administration</w:t>
      </w:r>
      <w:proofErr w:type="spellEnd"/>
      <w:r w:rsidR="0016296C" w:rsidRPr="00FB4B26">
        <w:rPr>
          <w:rFonts w:cs="Times New Roman"/>
          <w:color w:val="auto"/>
          <w:sz w:val="24"/>
          <w:szCs w:val="24"/>
        </w:rPr>
        <w:t xml:space="preserve"> studuje kolem 300 zahraničních kmenových studentů)</w:t>
      </w:r>
    </w:p>
    <w:p w:rsidR="006C5A6F" w:rsidRPr="00FB4B26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Zapojení PEF ČZU do spolupráce v rámci ELLS – </w:t>
      </w:r>
      <w:r w:rsidR="0016296C" w:rsidRPr="00FB4B26">
        <w:rPr>
          <w:rFonts w:cs="Times New Roman"/>
          <w:color w:val="auto"/>
          <w:sz w:val="24"/>
          <w:szCs w:val="24"/>
        </w:rPr>
        <w:t>koordinace</w:t>
      </w:r>
      <w:r w:rsidRPr="00FB4B26">
        <w:rPr>
          <w:rFonts w:cs="Times New Roman"/>
          <w:color w:val="auto"/>
          <w:sz w:val="24"/>
          <w:szCs w:val="24"/>
        </w:rPr>
        <w:t xml:space="preserve"> – </w:t>
      </w:r>
      <w:r w:rsidR="0016296C" w:rsidRPr="00FB4B26">
        <w:rPr>
          <w:rFonts w:cs="Times New Roman"/>
          <w:color w:val="auto"/>
          <w:sz w:val="24"/>
          <w:szCs w:val="24"/>
        </w:rPr>
        <w:t>účast na</w:t>
      </w:r>
      <w:r w:rsidRPr="00FB4B26">
        <w:rPr>
          <w:rFonts w:cs="Times New Roman"/>
          <w:color w:val="auto"/>
          <w:sz w:val="24"/>
          <w:szCs w:val="24"/>
        </w:rPr>
        <w:t xml:space="preserve"> konferenc</w:t>
      </w:r>
      <w:r w:rsidR="0016296C" w:rsidRPr="00FB4B26">
        <w:rPr>
          <w:rFonts w:cs="Times New Roman"/>
          <w:color w:val="auto"/>
          <w:sz w:val="24"/>
          <w:szCs w:val="24"/>
        </w:rPr>
        <w:t>i v Up</w:t>
      </w:r>
      <w:r w:rsidR="00000081">
        <w:rPr>
          <w:rFonts w:cs="Times New Roman"/>
          <w:color w:val="auto"/>
          <w:sz w:val="24"/>
          <w:szCs w:val="24"/>
        </w:rPr>
        <w:t>p</w:t>
      </w:r>
      <w:r w:rsidR="0016296C" w:rsidRPr="00FB4B26">
        <w:rPr>
          <w:rFonts w:cs="Times New Roman"/>
          <w:color w:val="auto"/>
          <w:sz w:val="24"/>
          <w:szCs w:val="24"/>
        </w:rPr>
        <w:t xml:space="preserve">sale, která proběhla </w:t>
      </w:r>
      <w:proofErr w:type="gramStart"/>
      <w:r w:rsidR="0016296C" w:rsidRPr="00FB4B26">
        <w:rPr>
          <w:rFonts w:cs="Times New Roman"/>
          <w:color w:val="auto"/>
          <w:sz w:val="24"/>
          <w:szCs w:val="24"/>
        </w:rPr>
        <w:t>14.-</w:t>
      </w:r>
      <w:r w:rsidR="00FB4B26" w:rsidRPr="00FB4B26">
        <w:rPr>
          <w:rFonts w:cs="Times New Roman"/>
          <w:color w:val="auto"/>
          <w:sz w:val="24"/>
          <w:szCs w:val="24"/>
        </w:rPr>
        <w:t>15</w:t>
      </w:r>
      <w:proofErr w:type="gramEnd"/>
      <w:r w:rsidR="00FB4B26" w:rsidRPr="00FB4B26">
        <w:rPr>
          <w:rFonts w:cs="Times New Roman"/>
          <w:color w:val="auto"/>
          <w:sz w:val="24"/>
          <w:szCs w:val="24"/>
        </w:rPr>
        <w:t>. 11. 2019</w:t>
      </w:r>
    </w:p>
    <w:p w:rsidR="006C5A6F" w:rsidRPr="00FB4B26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Zapojení PEF ČZU do sítě IBSEN – podpora double-</w:t>
      </w:r>
      <w:proofErr w:type="spellStart"/>
      <w:r w:rsidRPr="00FB4B26">
        <w:rPr>
          <w:rFonts w:cs="Times New Roman"/>
          <w:color w:val="auto"/>
          <w:sz w:val="24"/>
          <w:szCs w:val="24"/>
        </w:rPr>
        <w:t>degree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programů</w:t>
      </w:r>
      <w:r w:rsidR="0016296C" w:rsidRPr="00FB4B26">
        <w:rPr>
          <w:rFonts w:cs="Times New Roman"/>
          <w:color w:val="auto"/>
          <w:sz w:val="24"/>
          <w:szCs w:val="24"/>
        </w:rPr>
        <w:t xml:space="preserve"> (nově </w:t>
      </w:r>
      <w:r w:rsidR="00FB4B26" w:rsidRPr="00FB4B26">
        <w:rPr>
          <w:rFonts w:cs="Times New Roman"/>
          <w:color w:val="auto"/>
          <w:sz w:val="24"/>
          <w:szCs w:val="24"/>
        </w:rPr>
        <w:t>univerzity</w:t>
      </w:r>
      <w:r w:rsidR="0016296C" w:rsidRPr="00FB4B26">
        <w:rPr>
          <w:rFonts w:cs="Times New Roman"/>
          <w:color w:val="auto"/>
          <w:sz w:val="24"/>
          <w:szCs w:val="24"/>
        </w:rPr>
        <w:t xml:space="preserve"> v Německu a Itálii)</w:t>
      </w:r>
    </w:p>
    <w:p w:rsidR="00007947" w:rsidRPr="00FB4B26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</w:p>
    <w:p w:rsidR="00007947" w:rsidRPr="00FB4B26" w:rsidRDefault="00007947" w:rsidP="00007947">
      <w:pPr>
        <w:spacing w:after="0" w:line="240" w:lineRule="auto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>Ad 4)</w:t>
      </w:r>
    </w:p>
    <w:p w:rsidR="00007947" w:rsidRPr="00FB4B26" w:rsidRDefault="00007947" w:rsidP="00007947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Věda a výzkum</w:t>
      </w:r>
    </w:p>
    <w:p w:rsidR="00CF3307" w:rsidRPr="00FB4B26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>2)</w:t>
      </w:r>
      <w:r w:rsidRPr="00FB4B26">
        <w:rPr>
          <w:rFonts w:cs="Times New Roman"/>
          <w:sz w:val="24"/>
          <w:szCs w:val="24"/>
        </w:rPr>
        <w:tab/>
        <w:t>Motivační program PEF 2020 na webu katedry</w:t>
      </w:r>
      <w:r w:rsidR="00000081">
        <w:rPr>
          <w:rFonts w:cs="Times New Roman"/>
          <w:sz w:val="24"/>
          <w:szCs w:val="24"/>
        </w:rPr>
        <w:t xml:space="preserve"> (nutno přečíst)</w:t>
      </w:r>
      <w:r w:rsidRPr="00FB4B26">
        <w:rPr>
          <w:rFonts w:cs="Times New Roman"/>
          <w:sz w:val="24"/>
          <w:szCs w:val="24"/>
        </w:rPr>
        <w:t xml:space="preserve"> – pan proděkan Houška informoval, že pro rok 2020 neb</w:t>
      </w:r>
      <w:r w:rsidR="00000081">
        <w:rPr>
          <w:rFonts w:cs="Times New Roman"/>
          <w:sz w:val="24"/>
          <w:szCs w:val="24"/>
        </w:rPr>
        <w:t>yl</w:t>
      </w:r>
      <w:r w:rsidRPr="00FB4B26">
        <w:rPr>
          <w:rFonts w:cs="Times New Roman"/>
          <w:sz w:val="24"/>
          <w:szCs w:val="24"/>
        </w:rPr>
        <w:t xml:space="preserve"> měněn</w:t>
      </w:r>
      <w:r w:rsidR="00000081">
        <w:rPr>
          <w:rFonts w:cs="Times New Roman"/>
          <w:sz w:val="24"/>
          <w:szCs w:val="24"/>
        </w:rPr>
        <w:t xml:space="preserve"> v rámci odměňování</w:t>
      </w:r>
      <w:r w:rsidRPr="00FB4B26">
        <w:rPr>
          <w:rFonts w:cs="Times New Roman"/>
          <w:sz w:val="24"/>
          <w:szCs w:val="24"/>
        </w:rPr>
        <w:t>, aby se nesnížil potenciál</w:t>
      </w:r>
      <w:r w:rsidR="00000081">
        <w:rPr>
          <w:rFonts w:cs="Times New Roman"/>
          <w:sz w:val="24"/>
          <w:szCs w:val="24"/>
        </w:rPr>
        <w:t xml:space="preserve"> pracovníků.</w:t>
      </w:r>
      <w:r w:rsidRPr="00FB4B26">
        <w:rPr>
          <w:rFonts w:cs="Times New Roman"/>
          <w:sz w:val="24"/>
          <w:szCs w:val="24"/>
        </w:rPr>
        <w:t xml:space="preserve"> </w:t>
      </w:r>
      <w:r w:rsidR="00CF3307" w:rsidRPr="00FB4B26">
        <w:rPr>
          <w:rFonts w:cs="Times New Roman"/>
          <w:sz w:val="24"/>
          <w:szCs w:val="24"/>
        </w:rPr>
        <w:t>Pro získání odměny z motivačního programu je nutné mít aktivní účet ORCID. Seznam nedůvěryhodných časopisů je nahrá</w:t>
      </w:r>
      <w:r w:rsidR="00000081">
        <w:rPr>
          <w:rFonts w:cs="Times New Roman"/>
          <w:sz w:val="24"/>
          <w:szCs w:val="24"/>
        </w:rPr>
        <w:t xml:space="preserve">n </w:t>
      </w:r>
      <w:r w:rsidR="00CF3307" w:rsidRPr="00FB4B26">
        <w:rPr>
          <w:rFonts w:cs="Times New Roman"/>
          <w:sz w:val="24"/>
          <w:szCs w:val="24"/>
        </w:rPr>
        <w:t>na stránky katedry.</w:t>
      </w:r>
    </w:p>
    <w:p w:rsidR="00007947" w:rsidRPr="00FB4B26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 xml:space="preserve"> </w:t>
      </w:r>
    </w:p>
    <w:p w:rsidR="00CF3307" w:rsidRPr="00FB4B26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>Ohodnocení: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4B26" w:rsidRPr="00FB4B26" w:rsidTr="00CF3307">
        <w:tc>
          <w:tcPr>
            <w:tcW w:w="3020" w:type="dxa"/>
            <w:tcBorders>
              <w:top w:val="nil"/>
              <w:left w:val="nil"/>
            </w:tcBorders>
          </w:tcPr>
          <w:p w:rsidR="00CF3307" w:rsidRPr="00FB4B26" w:rsidRDefault="00CF3307" w:rsidP="00CF3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CF3307" w:rsidRPr="00FB4B26" w:rsidRDefault="00CF3307" w:rsidP="00CF33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4B26">
              <w:rPr>
                <w:b/>
                <w:sz w:val="24"/>
                <w:szCs w:val="24"/>
              </w:rPr>
              <w:t>Kvartil</w:t>
            </w:r>
            <w:proofErr w:type="spellEnd"/>
            <w:r w:rsidRPr="00FB4B26">
              <w:rPr>
                <w:b/>
                <w:sz w:val="24"/>
                <w:szCs w:val="24"/>
              </w:rPr>
              <w:t xml:space="preserve"> dle AIS resp. SJR</w:t>
            </w:r>
          </w:p>
        </w:tc>
      </w:tr>
      <w:tr w:rsidR="00FB4B26" w:rsidRPr="00FB4B26" w:rsidTr="00CF3307">
        <w:tc>
          <w:tcPr>
            <w:tcW w:w="3020" w:type="dxa"/>
          </w:tcPr>
          <w:p w:rsidR="00CF3307" w:rsidRPr="00FB4B26" w:rsidRDefault="00CF3307" w:rsidP="00CF3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Druh výsledku</w:t>
            </w:r>
          </w:p>
        </w:tc>
        <w:tc>
          <w:tcPr>
            <w:tcW w:w="3021" w:type="dxa"/>
          </w:tcPr>
          <w:p w:rsidR="00CF3307" w:rsidRPr="00FB4B26" w:rsidRDefault="00CF3307" w:rsidP="00CF33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4B26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3021" w:type="dxa"/>
          </w:tcPr>
          <w:p w:rsidR="00CF3307" w:rsidRPr="00FB4B26" w:rsidRDefault="00CF3307" w:rsidP="00CF33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4B26">
              <w:rPr>
                <w:b/>
                <w:sz w:val="24"/>
                <w:szCs w:val="24"/>
              </w:rPr>
              <w:t>Q2</w:t>
            </w:r>
          </w:p>
        </w:tc>
      </w:tr>
      <w:tr w:rsidR="00FB4B26" w:rsidRPr="00FB4B26" w:rsidTr="00CF3307">
        <w:tc>
          <w:tcPr>
            <w:tcW w:w="3020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B4B26">
              <w:rPr>
                <w:sz w:val="24"/>
                <w:szCs w:val="24"/>
              </w:rPr>
              <w:t>Jimp</w:t>
            </w:r>
            <w:proofErr w:type="spellEnd"/>
            <w:r w:rsidRPr="00FB4B26">
              <w:rPr>
                <w:sz w:val="24"/>
                <w:szCs w:val="24"/>
              </w:rPr>
              <w:t xml:space="preserve"> (publikace v časopise s IF)</w:t>
            </w:r>
          </w:p>
        </w:tc>
        <w:tc>
          <w:tcPr>
            <w:tcW w:w="3021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40 000 Kč</w:t>
            </w:r>
          </w:p>
        </w:tc>
        <w:tc>
          <w:tcPr>
            <w:tcW w:w="3021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20 000 Kč</w:t>
            </w:r>
          </w:p>
        </w:tc>
      </w:tr>
      <w:tr w:rsidR="00FB4B26" w:rsidRPr="00FB4B26" w:rsidTr="00CF3307">
        <w:tc>
          <w:tcPr>
            <w:tcW w:w="3020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B4B26">
              <w:rPr>
                <w:sz w:val="24"/>
                <w:szCs w:val="24"/>
              </w:rPr>
              <w:t>Jsc</w:t>
            </w:r>
            <w:proofErr w:type="spellEnd"/>
            <w:r w:rsidRPr="00FB4B26">
              <w:rPr>
                <w:sz w:val="24"/>
                <w:szCs w:val="24"/>
              </w:rPr>
              <w:t xml:space="preserve"> (publikace v časopise z databáze </w:t>
            </w:r>
            <w:proofErr w:type="spellStart"/>
            <w:r w:rsidRPr="00FB4B26">
              <w:rPr>
                <w:sz w:val="24"/>
                <w:szCs w:val="24"/>
              </w:rPr>
              <w:t>Scopus</w:t>
            </w:r>
            <w:proofErr w:type="spellEnd"/>
            <w:r w:rsidRPr="00FB4B26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20 000 Kč</w:t>
            </w:r>
          </w:p>
        </w:tc>
        <w:tc>
          <w:tcPr>
            <w:tcW w:w="3021" w:type="dxa"/>
          </w:tcPr>
          <w:p w:rsidR="00CF3307" w:rsidRPr="00FB4B26" w:rsidRDefault="00CF3307" w:rsidP="00CF330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10 000 Kč</w:t>
            </w:r>
          </w:p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F3307" w:rsidRPr="00FB4B26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</w:p>
    <w:p w:rsidR="00CF3307" w:rsidRPr="00FB4B26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</w:p>
    <w:p w:rsidR="00007947" w:rsidRPr="00FB4B26" w:rsidRDefault="00007947" w:rsidP="00007947">
      <w:pPr>
        <w:spacing w:after="0" w:line="240" w:lineRule="auto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 xml:space="preserve">Ad </w:t>
      </w:r>
      <w:r w:rsidR="00262C95">
        <w:rPr>
          <w:rFonts w:cs="Times New Roman"/>
          <w:i/>
          <w:sz w:val="24"/>
          <w:szCs w:val="24"/>
        </w:rPr>
        <w:t>5</w:t>
      </w:r>
      <w:r w:rsidRPr="00FB4B26">
        <w:rPr>
          <w:rFonts w:cs="Times New Roman"/>
          <w:i/>
          <w:sz w:val="24"/>
          <w:szCs w:val="24"/>
        </w:rPr>
        <w:t>)</w:t>
      </w:r>
    </w:p>
    <w:p w:rsidR="00007947" w:rsidRPr="00FB4B26" w:rsidRDefault="00007947" w:rsidP="00007947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ostatní</w:t>
      </w:r>
    </w:p>
    <w:p w:rsidR="00007947" w:rsidRPr="00FB4B26" w:rsidRDefault="00CF3307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Agrární perspektivy</w:t>
      </w:r>
      <w:r w:rsidR="00000081">
        <w:rPr>
          <w:rFonts w:cs="Times New Roman"/>
          <w:color w:val="auto"/>
          <w:sz w:val="24"/>
          <w:szCs w:val="24"/>
        </w:rPr>
        <w:t xml:space="preserve"> (návrh)</w:t>
      </w:r>
      <w:r w:rsidRPr="00FB4B26">
        <w:rPr>
          <w:rFonts w:cs="Times New Roman"/>
          <w:color w:val="auto"/>
          <w:sz w:val="24"/>
          <w:szCs w:val="24"/>
        </w:rPr>
        <w:t xml:space="preserve"> proběhnou </w:t>
      </w:r>
      <w:r w:rsidR="00FB4B26" w:rsidRPr="00FB4B26">
        <w:rPr>
          <w:rFonts w:cs="Times New Roman"/>
          <w:color w:val="auto"/>
          <w:sz w:val="24"/>
          <w:szCs w:val="24"/>
        </w:rPr>
        <w:t>16. 9. 2020</w:t>
      </w:r>
    </w:p>
    <w:p w:rsidR="00CF3307" w:rsidRPr="00FB4B26" w:rsidRDefault="00CF3307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XVI </w:t>
      </w:r>
      <w:proofErr w:type="spellStart"/>
      <w:r w:rsidRPr="00FB4B26">
        <w:rPr>
          <w:rFonts w:cs="Times New Roman"/>
          <w:color w:val="auto"/>
          <w:sz w:val="24"/>
          <w:szCs w:val="24"/>
        </w:rPr>
        <w:t>Congress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of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the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European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Association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of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Agricultural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Economists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proběhne </w:t>
      </w:r>
      <w:proofErr w:type="gramStart"/>
      <w:r w:rsidRPr="00FB4B26">
        <w:rPr>
          <w:rFonts w:cs="Times New Roman"/>
          <w:color w:val="auto"/>
          <w:sz w:val="24"/>
          <w:szCs w:val="24"/>
        </w:rPr>
        <w:t>25.-</w:t>
      </w:r>
      <w:r w:rsidR="00FB4B26" w:rsidRPr="00FB4B26">
        <w:rPr>
          <w:rFonts w:cs="Times New Roman"/>
          <w:color w:val="auto"/>
          <w:sz w:val="24"/>
          <w:szCs w:val="24"/>
        </w:rPr>
        <w:t>28</w:t>
      </w:r>
      <w:proofErr w:type="gramEnd"/>
      <w:r w:rsidR="00FB4B26">
        <w:rPr>
          <w:rFonts w:cs="Times New Roman"/>
          <w:color w:val="auto"/>
          <w:sz w:val="24"/>
          <w:szCs w:val="24"/>
        </w:rPr>
        <w:t>.</w:t>
      </w:r>
      <w:r w:rsidR="00FB4B26" w:rsidRPr="00FB4B26">
        <w:rPr>
          <w:rFonts w:cs="Times New Roman"/>
          <w:color w:val="auto"/>
          <w:sz w:val="24"/>
          <w:szCs w:val="24"/>
        </w:rPr>
        <w:t xml:space="preserve"> 8. 2020</w:t>
      </w:r>
    </w:p>
    <w:p w:rsidR="00FB4B26" w:rsidRPr="00FB4B26" w:rsidRDefault="00FB4B26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lastRenderedPageBreak/>
        <w:t xml:space="preserve">Propagace fakulty na středních školách. Bude spuštěna nová forma propagace. Zvažuje se, že se od </w:t>
      </w:r>
      <w:proofErr w:type="spellStart"/>
      <w:r w:rsidRPr="00FB4B26">
        <w:rPr>
          <w:rFonts w:cs="Times New Roman"/>
          <w:color w:val="auto"/>
          <w:sz w:val="24"/>
          <w:szCs w:val="24"/>
        </w:rPr>
        <w:t>Gaudeamu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v Brně upustí</w:t>
      </w:r>
    </w:p>
    <w:p w:rsidR="00FB4B26" w:rsidRDefault="00FB4B26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Spuštění projektu MOST 2 – poděkování dr. Peroutkové za účast. Projektovým manažerem je Ing. Mach</w:t>
      </w:r>
    </w:p>
    <w:p w:rsidR="00000081" w:rsidRPr="00FB4B26" w:rsidRDefault="00000081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Pan děkan poděkoval všem, kteří se podílejí na výuce angl. akreditovaných programů + zahraničnímu oddělení.</w:t>
      </w:r>
    </w:p>
    <w:p w:rsidR="00FB4B26" w:rsidRP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</w:p>
    <w:p w:rsidR="00FB4B26" w:rsidRP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>Ad 6)</w:t>
      </w:r>
    </w:p>
    <w:p w:rsidR="00FB4B26" w:rsidRPr="00FB4B26" w:rsidRDefault="00FB4B26" w:rsidP="00FB4B26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Kolegium rektora</w:t>
      </w:r>
    </w:p>
    <w:p w:rsidR="00FB4B26" w:rsidRPr="00FB4B26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DMS – bude tlumen, správa projektu bude zahrnuta do </w:t>
      </w:r>
      <w:proofErr w:type="spellStart"/>
      <w:r w:rsidRPr="00FB4B26">
        <w:rPr>
          <w:rFonts w:cs="Times New Roman"/>
          <w:color w:val="auto"/>
          <w:sz w:val="24"/>
          <w:szCs w:val="24"/>
        </w:rPr>
        <w:t>Magionu</w:t>
      </w:r>
      <w:proofErr w:type="spellEnd"/>
    </w:p>
    <w:p w:rsidR="00FB4B26" w:rsidRPr="00FB4B26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Dne </w:t>
      </w:r>
      <w:r w:rsidRPr="00FB4B26">
        <w:rPr>
          <w:rFonts w:cs="Times New Roman"/>
          <w:color w:val="auto"/>
          <w:sz w:val="24"/>
          <w:szCs w:val="24"/>
        </w:rPr>
        <w:t xml:space="preserve">1. 1. 2020 bude jmenován nový prorektor pro strategii – prof. </w:t>
      </w:r>
      <w:proofErr w:type="spellStart"/>
      <w:r w:rsidRPr="00FB4B26">
        <w:rPr>
          <w:rFonts w:cs="Times New Roman"/>
          <w:color w:val="auto"/>
          <w:sz w:val="24"/>
          <w:szCs w:val="24"/>
        </w:rPr>
        <w:t>Turčáni</w:t>
      </w:r>
      <w:proofErr w:type="spellEnd"/>
    </w:p>
    <w:p w:rsidR="00FB4B26" w:rsidRPr="00FB4B26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Spolupráce s Báňskou univerzitou v Ostravě</w:t>
      </w:r>
    </w:p>
    <w:p w:rsidR="00000081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Diskuze</w:t>
      </w:r>
      <w:r w:rsidR="00000081">
        <w:rPr>
          <w:rFonts w:cs="Times New Roman"/>
          <w:color w:val="auto"/>
          <w:sz w:val="24"/>
          <w:szCs w:val="24"/>
        </w:rPr>
        <w:t xml:space="preserve"> ohledně</w:t>
      </w:r>
      <w:r w:rsidRPr="00FB4B26">
        <w:rPr>
          <w:rFonts w:cs="Times New Roman"/>
          <w:color w:val="auto"/>
          <w:sz w:val="24"/>
          <w:szCs w:val="24"/>
        </w:rPr>
        <w:t xml:space="preserve"> udržitelnosti rozvoje areálu</w:t>
      </w:r>
    </w:p>
    <w:p w:rsidR="00000081" w:rsidRDefault="00000081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F</w:t>
      </w:r>
      <w:r w:rsidR="00FB4B26" w:rsidRPr="00FB4B26">
        <w:rPr>
          <w:rFonts w:cs="Times New Roman"/>
          <w:color w:val="auto"/>
          <w:sz w:val="24"/>
          <w:szCs w:val="24"/>
        </w:rPr>
        <w:t xml:space="preserve">akulty by měly nést </w:t>
      </w:r>
      <w:r>
        <w:rPr>
          <w:rFonts w:cs="Times New Roman"/>
          <w:color w:val="auto"/>
          <w:sz w:val="24"/>
          <w:szCs w:val="24"/>
        </w:rPr>
        <w:t>z</w:t>
      </w:r>
      <w:r w:rsidR="00FB4B26" w:rsidRPr="00FB4B26">
        <w:rPr>
          <w:rFonts w:cs="Times New Roman"/>
          <w:color w:val="auto"/>
          <w:sz w:val="24"/>
          <w:szCs w:val="24"/>
        </w:rPr>
        <w:t>odpovědnost</w:t>
      </w:r>
      <w:r>
        <w:rPr>
          <w:rFonts w:cs="Times New Roman"/>
          <w:color w:val="auto"/>
          <w:sz w:val="24"/>
          <w:szCs w:val="24"/>
        </w:rPr>
        <w:t xml:space="preserve"> za energii</w:t>
      </w:r>
    </w:p>
    <w:p w:rsidR="00000081" w:rsidRDefault="00000081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Spoluúčast rektorátu do </w:t>
      </w:r>
      <w:proofErr w:type="gramStart"/>
      <w:r>
        <w:rPr>
          <w:rFonts w:cs="Times New Roman"/>
          <w:color w:val="auto"/>
          <w:sz w:val="24"/>
          <w:szCs w:val="24"/>
        </w:rPr>
        <w:t>OP</w:t>
      </w:r>
      <w:proofErr w:type="gramEnd"/>
      <w:r>
        <w:rPr>
          <w:rFonts w:cs="Times New Roman"/>
          <w:color w:val="auto"/>
          <w:sz w:val="24"/>
          <w:szCs w:val="24"/>
        </w:rPr>
        <w:t xml:space="preserve"> projektů je za 2 roky cca 300 milionů</w:t>
      </w:r>
    </w:p>
    <w:p w:rsidR="00FB4B26" w:rsidRPr="00FB4B26" w:rsidRDefault="00FB4B26" w:rsidP="00FB4B26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FB4B26" w:rsidRPr="00FB4B26" w:rsidRDefault="00FB4B26" w:rsidP="00FB4B26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FB4B26" w:rsidRPr="00FB4B26" w:rsidRDefault="00FB4B26" w:rsidP="00FB4B26">
      <w:pPr>
        <w:tabs>
          <w:tab w:val="left" w:pos="2250"/>
        </w:tabs>
        <w:jc w:val="both"/>
        <w:rPr>
          <w:sz w:val="24"/>
          <w:szCs w:val="24"/>
        </w:rPr>
      </w:pPr>
      <w:r w:rsidRPr="00FB4B26">
        <w:rPr>
          <w:sz w:val="24"/>
          <w:szCs w:val="24"/>
        </w:rPr>
        <w:t xml:space="preserve">Praha </w:t>
      </w:r>
      <w:r w:rsidR="00962BCD">
        <w:rPr>
          <w:sz w:val="24"/>
          <w:szCs w:val="24"/>
        </w:rPr>
        <w:t>4</w:t>
      </w:r>
      <w:bookmarkStart w:id="0" w:name="_GoBack"/>
      <w:bookmarkEnd w:id="0"/>
      <w:r w:rsidRPr="00FB4B26">
        <w:rPr>
          <w:sz w:val="24"/>
          <w:szCs w:val="24"/>
        </w:rPr>
        <w:t>. 12. 2019</w:t>
      </w:r>
      <w:r w:rsidRPr="00FB4B26">
        <w:rPr>
          <w:sz w:val="24"/>
          <w:szCs w:val="24"/>
        </w:rPr>
        <w:tab/>
      </w:r>
    </w:p>
    <w:p w:rsidR="00FB4B26" w:rsidRPr="00FB4B26" w:rsidRDefault="00FB4B26" w:rsidP="00FB4B26">
      <w:pPr>
        <w:jc w:val="both"/>
        <w:rPr>
          <w:sz w:val="24"/>
          <w:szCs w:val="24"/>
        </w:rPr>
      </w:pPr>
      <w:r w:rsidRPr="00FB4B26">
        <w:rPr>
          <w:sz w:val="24"/>
          <w:szCs w:val="24"/>
        </w:rPr>
        <w:t>Zapsala: Ing. Tereza Pilařová</w:t>
      </w:r>
      <w:r w:rsidRPr="00FB4B26">
        <w:rPr>
          <w:sz w:val="24"/>
          <w:szCs w:val="24"/>
        </w:rPr>
        <w:tab/>
      </w:r>
      <w:r w:rsidRPr="00FB4B26">
        <w:rPr>
          <w:sz w:val="24"/>
          <w:szCs w:val="24"/>
        </w:rPr>
        <w:tab/>
      </w:r>
      <w:r w:rsidRPr="00FB4B26">
        <w:rPr>
          <w:sz w:val="24"/>
          <w:szCs w:val="24"/>
        </w:rPr>
        <w:tab/>
        <w:t xml:space="preserve">     Schválila: PhDr. Mgr. Lenka Kučírková, Ph.D.</w:t>
      </w:r>
    </w:p>
    <w:p w:rsidR="00FB4B26" w:rsidRPr="00FB4B26" w:rsidRDefault="00FB4B26" w:rsidP="00FB4B26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</w:p>
    <w:p w:rsidR="00FB4B26" w:rsidRP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</w:p>
    <w:sectPr w:rsidR="00FB4B26" w:rsidRPr="00FB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695"/>
    <w:multiLevelType w:val="hybridMultilevel"/>
    <w:tmpl w:val="28E07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9FE"/>
    <w:multiLevelType w:val="hybridMultilevel"/>
    <w:tmpl w:val="63EE1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81B"/>
    <w:multiLevelType w:val="hybridMultilevel"/>
    <w:tmpl w:val="BC942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F81"/>
    <w:multiLevelType w:val="hybridMultilevel"/>
    <w:tmpl w:val="BC942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394B"/>
    <w:multiLevelType w:val="hybridMultilevel"/>
    <w:tmpl w:val="3DB6FF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863E6C"/>
    <w:multiLevelType w:val="hybridMultilevel"/>
    <w:tmpl w:val="5E0EC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936"/>
    <w:multiLevelType w:val="hybridMultilevel"/>
    <w:tmpl w:val="D286D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83292"/>
    <w:multiLevelType w:val="hybridMultilevel"/>
    <w:tmpl w:val="93627E16"/>
    <w:lvl w:ilvl="0" w:tplc="351E4A22"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DE32B3"/>
    <w:multiLevelType w:val="hybridMultilevel"/>
    <w:tmpl w:val="0CE86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2"/>
    <w:rsid w:val="00000081"/>
    <w:rsid w:val="00007947"/>
    <w:rsid w:val="0015453F"/>
    <w:rsid w:val="0016296C"/>
    <w:rsid w:val="00262C95"/>
    <w:rsid w:val="003553E6"/>
    <w:rsid w:val="00363B0E"/>
    <w:rsid w:val="004703F3"/>
    <w:rsid w:val="0059347D"/>
    <w:rsid w:val="006011D2"/>
    <w:rsid w:val="00661A1F"/>
    <w:rsid w:val="006C5A6F"/>
    <w:rsid w:val="007A74A7"/>
    <w:rsid w:val="00852770"/>
    <w:rsid w:val="00962BCD"/>
    <w:rsid w:val="009B0DEB"/>
    <w:rsid w:val="00CF3307"/>
    <w:rsid w:val="00D56273"/>
    <w:rsid w:val="00D738EB"/>
    <w:rsid w:val="00EE2DD7"/>
    <w:rsid w:val="00F32629"/>
    <w:rsid w:val="00F621B3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F2B"/>
  <w15:chartTrackingRefBased/>
  <w15:docId w15:val="{8443F2EA-EB89-408D-B048-7C3AD85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3553E6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character" w:customStyle="1" w:styleId="Znaknadpisu2">
    <w:name w:val="Znak nadpisu 2"/>
    <w:basedOn w:val="Standardnpsmoodstavce"/>
    <w:link w:val="Nadpis21"/>
    <w:uiPriority w:val="1"/>
    <w:rsid w:val="003553E6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3E6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cs-CZ"/>
    </w:rPr>
  </w:style>
  <w:style w:type="table" w:customStyle="1" w:styleId="Svtltabulkasmkou1zvraznn513">
    <w:name w:val="Světlá tabulka s mřížkou 1 – zvýraznění 513"/>
    <w:basedOn w:val="Normlntabulka"/>
    <w:next w:val="Normlntabulka"/>
    <w:uiPriority w:val="46"/>
    <w:rsid w:val="00D738EB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66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F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Sálus Martin</cp:lastModifiedBy>
  <cp:revision>9</cp:revision>
  <cp:lastPrinted>2019-12-05T14:34:00Z</cp:lastPrinted>
  <dcterms:created xsi:type="dcterms:W3CDTF">2019-12-05T07:18:00Z</dcterms:created>
  <dcterms:modified xsi:type="dcterms:W3CDTF">2019-12-05T14:34:00Z</dcterms:modified>
</cp:coreProperties>
</file>