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A0" w:rsidRPr="001C14A9" w:rsidRDefault="009145A0" w:rsidP="001C14A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14A9">
        <w:rPr>
          <w:rFonts w:ascii="Times New Roman" w:hAnsi="Times New Roman" w:cs="Times New Roman"/>
          <w:b/>
        </w:rPr>
        <w:t xml:space="preserve">Zápis z pracovní porady katedry jazyků konané dne </w:t>
      </w:r>
      <w:r w:rsidRPr="001C14A9">
        <w:rPr>
          <w:rFonts w:ascii="Times New Roman" w:hAnsi="Times New Roman" w:cs="Times New Roman"/>
          <w:b/>
        </w:rPr>
        <w:t>6</w:t>
      </w:r>
      <w:r w:rsidRPr="001C14A9">
        <w:rPr>
          <w:rFonts w:ascii="Times New Roman" w:hAnsi="Times New Roman" w:cs="Times New Roman"/>
          <w:b/>
        </w:rPr>
        <w:t xml:space="preserve">. </w:t>
      </w:r>
      <w:r w:rsidRPr="001C14A9">
        <w:rPr>
          <w:rFonts w:ascii="Times New Roman" w:hAnsi="Times New Roman" w:cs="Times New Roman"/>
          <w:b/>
        </w:rPr>
        <w:t>2</w:t>
      </w:r>
      <w:r w:rsidRPr="001C14A9">
        <w:rPr>
          <w:rFonts w:ascii="Times New Roman" w:hAnsi="Times New Roman" w:cs="Times New Roman"/>
          <w:b/>
        </w:rPr>
        <w:t>. 201</w:t>
      </w:r>
      <w:r w:rsidRPr="001C14A9">
        <w:rPr>
          <w:rFonts w:ascii="Times New Roman" w:hAnsi="Times New Roman" w:cs="Times New Roman"/>
          <w:b/>
        </w:rPr>
        <w:t>9</w:t>
      </w:r>
    </w:p>
    <w:p w:rsidR="009145A0" w:rsidRPr="001C14A9" w:rsidRDefault="009145A0" w:rsidP="001C14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5A0" w:rsidRPr="001C14A9" w:rsidRDefault="009145A0" w:rsidP="001C14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  <w:b/>
        </w:rPr>
        <w:t>Přítomni:</w:t>
      </w:r>
      <w:r w:rsidRPr="001C14A9">
        <w:rPr>
          <w:rFonts w:ascii="Times New Roman" w:hAnsi="Times New Roman" w:cs="Times New Roman"/>
        </w:rPr>
        <w:t xml:space="preserve"> Mgr. Drebitková Malá, Ph.D.</w:t>
      </w:r>
      <w:r w:rsidRPr="001C14A9">
        <w:rPr>
          <w:rFonts w:ascii="Times New Roman" w:hAnsi="Times New Roman" w:cs="Times New Roman"/>
        </w:rPr>
        <w:t xml:space="preserve">, </w:t>
      </w:r>
      <w:r w:rsidRPr="001C14A9">
        <w:rPr>
          <w:rFonts w:ascii="Times New Roman" w:hAnsi="Times New Roman" w:cs="Times New Roman"/>
        </w:rPr>
        <w:t xml:space="preserve">PhDr. Mgr. Dvořáková, MBA, PhDr. Elisová, Ing. Hrbek, Mgr. et Mgr. Hudousková, PhDr. Jarkovská, Ph.D., PhDr. Mgr. Kšandová, Ph.D., PhDr. Mgr. Kučírková, Ph.D., </w:t>
      </w:r>
      <w:r w:rsidR="00A26305">
        <w:rPr>
          <w:rFonts w:ascii="Times New Roman" w:hAnsi="Times New Roman" w:cs="Times New Roman"/>
        </w:rPr>
        <w:t xml:space="preserve">Mgr. Laputková, </w:t>
      </w:r>
      <w:r w:rsidRPr="001C14A9">
        <w:rPr>
          <w:rFonts w:ascii="Times New Roman" w:hAnsi="Times New Roman" w:cs="Times New Roman"/>
        </w:rPr>
        <w:t>Mgr. Peroutková, Ph.D., Ing. Pilařová, PhDr. Prachařová, Sálus, Mgr. Sedláčková, Ing. Vlkovičová, doc. PhDr. Voráček, CSc.</w:t>
      </w:r>
    </w:p>
    <w:p w:rsidR="009145A0" w:rsidRPr="001C14A9" w:rsidRDefault="009145A0" w:rsidP="001C14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5A0" w:rsidRPr="001C14A9" w:rsidRDefault="009145A0" w:rsidP="001C14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  <w:b/>
        </w:rPr>
        <w:t>Omluveni:</w:t>
      </w:r>
      <w:r w:rsidRPr="001C14A9">
        <w:rPr>
          <w:rFonts w:ascii="Times New Roman" w:hAnsi="Times New Roman" w:cs="Times New Roman"/>
        </w:rPr>
        <w:t xml:space="preserve"> </w:t>
      </w:r>
      <w:r w:rsidR="00A26305" w:rsidRPr="001C14A9">
        <w:rPr>
          <w:rFonts w:ascii="Times New Roman" w:hAnsi="Times New Roman" w:cs="Times New Roman"/>
        </w:rPr>
        <w:t>Ing. Adossou, Ph.D.,</w:t>
      </w:r>
      <w:r w:rsidR="00A26305" w:rsidRPr="00A26305">
        <w:rPr>
          <w:rFonts w:ascii="Times New Roman" w:hAnsi="Times New Roman" w:cs="Times New Roman"/>
        </w:rPr>
        <w:t xml:space="preserve"> </w:t>
      </w:r>
      <w:r w:rsidR="00A26305">
        <w:rPr>
          <w:rFonts w:ascii="Times New Roman" w:hAnsi="Times New Roman" w:cs="Times New Roman"/>
        </w:rPr>
        <w:t>Mgr. Lustigová,</w:t>
      </w:r>
      <w:r w:rsidR="00A26305" w:rsidRPr="001C14A9">
        <w:rPr>
          <w:rFonts w:ascii="Times New Roman" w:hAnsi="Times New Roman" w:cs="Times New Roman"/>
        </w:rPr>
        <w:t xml:space="preserve">  </w:t>
      </w:r>
      <w:r w:rsidRPr="001C14A9">
        <w:rPr>
          <w:rFonts w:ascii="Times New Roman" w:hAnsi="Times New Roman" w:cs="Times New Roman"/>
        </w:rPr>
        <w:t xml:space="preserve">Mgr. Mrva </w:t>
      </w:r>
    </w:p>
    <w:p w:rsidR="00A26305" w:rsidRDefault="00A26305" w:rsidP="001C14A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145A0" w:rsidRPr="001C14A9" w:rsidRDefault="009145A0" w:rsidP="001C14A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14A9">
        <w:rPr>
          <w:rFonts w:ascii="Times New Roman" w:hAnsi="Times New Roman" w:cs="Times New Roman"/>
          <w:b/>
        </w:rPr>
        <w:t>Program:</w:t>
      </w:r>
    </w:p>
    <w:p w:rsidR="009145A0" w:rsidRPr="001C14A9" w:rsidRDefault="009145A0" w:rsidP="001C14A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>Různé KJ</w:t>
      </w:r>
      <w:r w:rsidRPr="001C14A9">
        <w:rPr>
          <w:rFonts w:ascii="Times New Roman" w:hAnsi="Times New Roman" w:cs="Times New Roman"/>
        </w:rPr>
        <w:t xml:space="preserve"> –</w:t>
      </w:r>
      <w:r w:rsidR="00550F79" w:rsidRPr="001C14A9">
        <w:rPr>
          <w:rFonts w:ascii="Times New Roman" w:hAnsi="Times New Roman" w:cs="Times New Roman"/>
        </w:rPr>
        <w:t xml:space="preserve"> </w:t>
      </w:r>
      <w:r w:rsidRPr="001C14A9">
        <w:rPr>
          <w:rFonts w:ascii="Times New Roman" w:hAnsi="Times New Roman" w:cs="Times New Roman"/>
        </w:rPr>
        <w:t>kontrola a zadání nových úkolů</w:t>
      </w:r>
    </w:p>
    <w:p w:rsidR="009145A0" w:rsidRPr="001C14A9" w:rsidRDefault="009145A0" w:rsidP="001C14A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>Pedagogická činnost - Informace z kolegia děkana</w:t>
      </w:r>
    </w:p>
    <w:p w:rsidR="00550F79" w:rsidRPr="001C14A9" w:rsidRDefault="00550F79" w:rsidP="001C14A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>Různé – Vyhlášení podpůrných programů IP 2019 pro studenty DSP PEF</w:t>
      </w:r>
    </w:p>
    <w:p w:rsidR="009145A0" w:rsidRPr="001C14A9" w:rsidRDefault="009145A0" w:rsidP="001C14A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>Různé – rozvoj a vnější vztahy</w:t>
      </w:r>
    </w:p>
    <w:p w:rsidR="009145A0" w:rsidRPr="001C14A9" w:rsidRDefault="00550F79" w:rsidP="001C14A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>Rozvoj a vnější vztahy</w:t>
      </w:r>
    </w:p>
    <w:p w:rsidR="00550F79" w:rsidRPr="001C14A9" w:rsidRDefault="00550F79" w:rsidP="001C14A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>Různé – Veletrh pracovních příležitostí 2019</w:t>
      </w:r>
    </w:p>
    <w:p w:rsidR="00550F79" w:rsidRPr="001C14A9" w:rsidRDefault="00550F79" w:rsidP="001C14A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>Kolegium rektora</w:t>
      </w:r>
    </w:p>
    <w:p w:rsidR="009145A0" w:rsidRPr="001C14A9" w:rsidRDefault="009145A0" w:rsidP="001C14A9">
      <w:pPr>
        <w:jc w:val="both"/>
        <w:rPr>
          <w:rFonts w:ascii="Times New Roman" w:hAnsi="Times New Roman" w:cs="Times New Roman"/>
          <w:b/>
        </w:rPr>
      </w:pPr>
    </w:p>
    <w:p w:rsidR="009145A0" w:rsidRPr="001C14A9" w:rsidRDefault="009145A0" w:rsidP="001C14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>Ad 1)</w:t>
      </w:r>
    </w:p>
    <w:p w:rsidR="009145A0" w:rsidRPr="001C14A9" w:rsidRDefault="009145A0" w:rsidP="001C14A9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C14A9">
        <w:rPr>
          <w:rFonts w:ascii="Times New Roman" w:hAnsi="Times New Roman" w:cs="Times New Roman"/>
          <w:b/>
          <w:i/>
          <w:u w:val="single"/>
        </w:rPr>
        <w:t>Různé – KJ</w:t>
      </w:r>
    </w:p>
    <w:p w:rsidR="009145A0" w:rsidRPr="001C14A9" w:rsidRDefault="009145A0" w:rsidP="001C14A9">
      <w:pPr>
        <w:jc w:val="both"/>
        <w:rPr>
          <w:rFonts w:ascii="Times New Roman" w:hAnsi="Times New Roman" w:cs="Times New Roman"/>
          <w:b/>
        </w:rPr>
      </w:pPr>
    </w:p>
    <w:p w:rsidR="00AF768C" w:rsidRPr="001C14A9" w:rsidRDefault="004011DF" w:rsidP="001C14A9">
      <w:pPr>
        <w:jc w:val="both"/>
        <w:rPr>
          <w:rFonts w:ascii="Times New Roman" w:hAnsi="Times New Roman" w:cs="Times New Roman"/>
          <w:b/>
        </w:rPr>
      </w:pPr>
      <w:r w:rsidRPr="001C14A9">
        <w:rPr>
          <w:rFonts w:ascii="Times New Roman" w:hAnsi="Times New Roman" w:cs="Times New Roman"/>
          <w:b/>
        </w:rPr>
        <w:t>Kontrola úkolů</w:t>
      </w:r>
    </w:p>
    <w:p w:rsidR="00E94C50" w:rsidRPr="001C14A9" w:rsidRDefault="00E94C50" w:rsidP="001C14A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>Umístění KH na zkouškové období ZS na intranet – v pořádku</w:t>
      </w:r>
    </w:p>
    <w:p w:rsidR="002D2C55" w:rsidRPr="001C14A9" w:rsidRDefault="002D2C55" w:rsidP="001C14A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 xml:space="preserve">Poděkování za obsazení přípravných kurzů z anglického a německého jazyka (u německého jazyka bude upřesněno panem </w:t>
      </w:r>
      <w:proofErr w:type="spellStart"/>
      <w:r w:rsidRPr="001C14A9">
        <w:rPr>
          <w:rFonts w:ascii="Times New Roman" w:hAnsi="Times New Roman" w:cs="Times New Roman"/>
        </w:rPr>
        <w:t>Sálusem</w:t>
      </w:r>
      <w:proofErr w:type="spellEnd"/>
      <w:r w:rsidRPr="001C14A9">
        <w:rPr>
          <w:rFonts w:ascii="Times New Roman" w:hAnsi="Times New Roman" w:cs="Times New Roman"/>
        </w:rPr>
        <w:t>, zda se přípravný kurz bude konat)</w:t>
      </w:r>
    </w:p>
    <w:p w:rsidR="002D2C55" w:rsidRPr="001C14A9" w:rsidRDefault="002D2C55" w:rsidP="001C14A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>Poděkování pedagogům i technikům za přípravu kurzu češtiny pro studenty Erasmu (odměny za realizaci budou v březnové výplatě)</w:t>
      </w:r>
    </w:p>
    <w:p w:rsidR="002D2C55" w:rsidRPr="001C14A9" w:rsidRDefault="002D2C55" w:rsidP="001C14A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 xml:space="preserve">Plán mobilit pro </w:t>
      </w:r>
      <w:r w:rsidR="00A26305">
        <w:rPr>
          <w:rFonts w:ascii="Times New Roman" w:hAnsi="Times New Roman" w:cs="Times New Roman"/>
        </w:rPr>
        <w:t xml:space="preserve">akademický </w:t>
      </w:r>
      <w:r w:rsidRPr="001C14A9">
        <w:rPr>
          <w:rFonts w:ascii="Times New Roman" w:hAnsi="Times New Roman" w:cs="Times New Roman"/>
        </w:rPr>
        <w:t>rok 2019/2020 – spl</w:t>
      </w:r>
      <w:r w:rsidR="00A26305">
        <w:rPr>
          <w:rFonts w:ascii="Times New Roman" w:hAnsi="Times New Roman" w:cs="Times New Roman"/>
        </w:rPr>
        <w:t>n</w:t>
      </w:r>
      <w:r w:rsidRPr="001C14A9">
        <w:rPr>
          <w:rFonts w:ascii="Times New Roman" w:hAnsi="Times New Roman" w:cs="Times New Roman"/>
        </w:rPr>
        <w:t xml:space="preserve">ěno; vedoucí katedry dr. Kučírková </w:t>
      </w:r>
      <w:proofErr w:type="gramStart"/>
      <w:r w:rsidRPr="001C14A9">
        <w:rPr>
          <w:rFonts w:ascii="Times New Roman" w:hAnsi="Times New Roman" w:cs="Times New Roman"/>
        </w:rPr>
        <w:t>předala</w:t>
      </w:r>
      <w:proofErr w:type="gramEnd"/>
      <w:r w:rsidRPr="001C14A9">
        <w:rPr>
          <w:rFonts w:ascii="Times New Roman" w:hAnsi="Times New Roman" w:cs="Times New Roman"/>
        </w:rPr>
        <w:t xml:space="preserve"> </w:t>
      </w:r>
      <w:r w:rsidR="009145A0" w:rsidRPr="001C14A9">
        <w:rPr>
          <w:rFonts w:ascii="Times New Roman" w:hAnsi="Times New Roman" w:cs="Times New Roman"/>
        </w:rPr>
        <w:t xml:space="preserve">plán mobilit </w:t>
      </w:r>
      <w:r w:rsidRPr="001C14A9">
        <w:rPr>
          <w:rFonts w:ascii="Times New Roman" w:hAnsi="Times New Roman" w:cs="Times New Roman"/>
        </w:rPr>
        <w:t xml:space="preserve">paní </w:t>
      </w:r>
      <w:proofErr w:type="spellStart"/>
      <w:r w:rsidRPr="001C14A9">
        <w:rPr>
          <w:rFonts w:ascii="Times New Roman" w:hAnsi="Times New Roman" w:cs="Times New Roman"/>
        </w:rPr>
        <w:t>Výlupkové</w:t>
      </w:r>
      <w:proofErr w:type="spellEnd"/>
    </w:p>
    <w:p w:rsidR="00E94C50" w:rsidRPr="001C14A9" w:rsidRDefault="002D2C55" w:rsidP="001C14A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 xml:space="preserve">Poděkování Ing. Hrbkovi a dr. Jarkovské </w:t>
      </w:r>
      <w:r w:rsidR="00A26305">
        <w:rPr>
          <w:rFonts w:ascii="Times New Roman" w:hAnsi="Times New Roman" w:cs="Times New Roman"/>
        </w:rPr>
        <w:t>z</w:t>
      </w:r>
      <w:r w:rsidRPr="001C14A9">
        <w:rPr>
          <w:rFonts w:ascii="Times New Roman" w:hAnsi="Times New Roman" w:cs="Times New Roman"/>
        </w:rPr>
        <w:t>a účast na DOD</w:t>
      </w:r>
    </w:p>
    <w:p w:rsidR="002D2C55" w:rsidRPr="001C14A9" w:rsidRDefault="002D2C55" w:rsidP="001C14A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 xml:space="preserve">Zadání publikací CV do </w:t>
      </w:r>
      <w:proofErr w:type="gramStart"/>
      <w:r w:rsidRPr="001C14A9">
        <w:rPr>
          <w:rFonts w:ascii="Times New Roman" w:hAnsi="Times New Roman" w:cs="Times New Roman"/>
        </w:rPr>
        <w:t>18.1.2019</w:t>
      </w:r>
      <w:proofErr w:type="gramEnd"/>
      <w:r w:rsidRPr="001C14A9">
        <w:rPr>
          <w:rFonts w:ascii="Times New Roman" w:hAnsi="Times New Roman" w:cs="Times New Roman"/>
        </w:rPr>
        <w:t xml:space="preserve">  –</w:t>
      </w:r>
      <w:r w:rsidR="00A26305">
        <w:rPr>
          <w:rFonts w:ascii="Times New Roman" w:hAnsi="Times New Roman" w:cs="Times New Roman"/>
        </w:rPr>
        <w:t xml:space="preserve"> </w:t>
      </w:r>
      <w:r w:rsidRPr="001C14A9">
        <w:rPr>
          <w:rFonts w:ascii="Times New Roman" w:hAnsi="Times New Roman" w:cs="Times New Roman"/>
        </w:rPr>
        <w:t>splněno; publikace, které byly správně zadány</w:t>
      </w:r>
      <w:r w:rsidR="009145A0" w:rsidRPr="001C14A9">
        <w:rPr>
          <w:rFonts w:ascii="Times New Roman" w:hAnsi="Times New Roman" w:cs="Times New Roman"/>
        </w:rPr>
        <w:t>,</w:t>
      </w:r>
      <w:r w:rsidRPr="001C14A9">
        <w:rPr>
          <w:rFonts w:ascii="Times New Roman" w:hAnsi="Times New Roman" w:cs="Times New Roman"/>
        </w:rPr>
        <w:t xml:space="preserve"> byly vedoucí katedry schváleny</w:t>
      </w:r>
    </w:p>
    <w:p w:rsidR="002D2C55" w:rsidRPr="001C14A9" w:rsidRDefault="002D2C55" w:rsidP="001C14A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>Prostudování motivačního programu (odměny</w:t>
      </w:r>
      <w:r w:rsidR="00A26305">
        <w:rPr>
          <w:rFonts w:ascii="Times New Roman" w:hAnsi="Times New Roman" w:cs="Times New Roman"/>
        </w:rPr>
        <w:t xml:space="preserve"> za publikace</w:t>
      </w:r>
      <w:r w:rsidRPr="001C14A9">
        <w:rPr>
          <w:rFonts w:ascii="Times New Roman" w:hAnsi="Times New Roman" w:cs="Times New Roman"/>
        </w:rPr>
        <w:t>, ORCID, viz informace z minulé porady)</w:t>
      </w:r>
    </w:p>
    <w:p w:rsidR="002D2C55" w:rsidRPr="001C14A9" w:rsidRDefault="002D2C55" w:rsidP="001C14A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 xml:space="preserve">Úklid na </w:t>
      </w:r>
      <w:proofErr w:type="spellStart"/>
      <w:r w:rsidRPr="001C14A9">
        <w:rPr>
          <w:rFonts w:ascii="Times New Roman" w:hAnsi="Times New Roman" w:cs="Times New Roman"/>
        </w:rPr>
        <w:t>JIHu</w:t>
      </w:r>
      <w:proofErr w:type="spellEnd"/>
      <w:r w:rsidRPr="001C14A9">
        <w:rPr>
          <w:rFonts w:ascii="Times New Roman" w:hAnsi="Times New Roman" w:cs="Times New Roman"/>
        </w:rPr>
        <w:t xml:space="preserve"> – pan Sálus zkontroloval – v pořádku; nastavit klimatizaci na více stupňů, aby nebylo ve třídě a sborovně zima; výměna žárovky u projektoru – dodnes není</w:t>
      </w:r>
    </w:p>
    <w:p w:rsidR="002D2C55" w:rsidRPr="001C14A9" w:rsidRDefault="002D2C55" w:rsidP="001C14A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>Poděkování Ing. Hrbkovi za informace</w:t>
      </w:r>
      <w:r w:rsidR="00A26305">
        <w:rPr>
          <w:rFonts w:ascii="Times New Roman" w:hAnsi="Times New Roman" w:cs="Times New Roman"/>
        </w:rPr>
        <w:t xml:space="preserve"> a úkoly</w:t>
      </w:r>
      <w:r w:rsidRPr="001C14A9">
        <w:rPr>
          <w:rFonts w:ascii="Times New Roman" w:hAnsi="Times New Roman" w:cs="Times New Roman"/>
        </w:rPr>
        <w:t xml:space="preserve"> ohledně </w:t>
      </w:r>
      <w:proofErr w:type="spellStart"/>
      <w:r w:rsidRPr="001C14A9">
        <w:rPr>
          <w:rFonts w:ascii="Times New Roman" w:hAnsi="Times New Roman" w:cs="Times New Roman"/>
        </w:rPr>
        <w:t>Moodlu</w:t>
      </w:r>
      <w:proofErr w:type="spellEnd"/>
      <w:r w:rsidR="00A26305">
        <w:rPr>
          <w:rFonts w:ascii="Times New Roman" w:hAnsi="Times New Roman" w:cs="Times New Roman"/>
        </w:rPr>
        <w:t xml:space="preserve">, </w:t>
      </w:r>
      <w:r w:rsidR="009E5B95">
        <w:rPr>
          <w:rFonts w:ascii="Times New Roman" w:hAnsi="Times New Roman" w:cs="Times New Roman"/>
        </w:rPr>
        <w:t xml:space="preserve">který </w:t>
      </w:r>
      <w:bookmarkStart w:id="0" w:name="_GoBack"/>
      <w:bookmarkEnd w:id="0"/>
      <w:r w:rsidR="00A26305">
        <w:rPr>
          <w:rFonts w:ascii="Times New Roman" w:hAnsi="Times New Roman" w:cs="Times New Roman"/>
        </w:rPr>
        <w:t>zkontroluje a bude informovat vedoucí katedry ohledně splnění</w:t>
      </w:r>
    </w:p>
    <w:p w:rsidR="002D2C55" w:rsidRPr="001C14A9" w:rsidRDefault="002D2C55" w:rsidP="001C14A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>Poděkování dr. Dvořákové za organizaci a propagaci dobrovolných kurzů</w:t>
      </w:r>
    </w:p>
    <w:p w:rsidR="002D2C55" w:rsidRPr="001C14A9" w:rsidRDefault="002D2C55" w:rsidP="001C14A9">
      <w:pPr>
        <w:pStyle w:val="Odstavecseseznamem"/>
        <w:jc w:val="both"/>
        <w:rPr>
          <w:rFonts w:ascii="Times New Roman" w:hAnsi="Times New Roman" w:cs="Times New Roman"/>
        </w:rPr>
      </w:pPr>
    </w:p>
    <w:p w:rsidR="004011DF" w:rsidRPr="001C14A9" w:rsidRDefault="004011DF" w:rsidP="001C14A9">
      <w:pPr>
        <w:jc w:val="both"/>
        <w:rPr>
          <w:rFonts w:ascii="Times New Roman" w:hAnsi="Times New Roman" w:cs="Times New Roman"/>
          <w:b/>
        </w:rPr>
      </w:pPr>
      <w:r w:rsidRPr="001C14A9">
        <w:rPr>
          <w:rFonts w:ascii="Times New Roman" w:hAnsi="Times New Roman" w:cs="Times New Roman"/>
          <w:b/>
        </w:rPr>
        <w:t>Zadání úkolů</w:t>
      </w:r>
    </w:p>
    <w:p w:rsidR="00E94C50" w:rsidRPr="001C14A9" w:rsidRDefault="00E94C50" w:rsidP="001C14A9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 xml:space="preserve">Vypsat KH na LS nejpozději do pátku </w:t>
      </w:r>
      <w:r w:rsidR="009145A0" w:rsidRPr="001C14A9">
        <w:rPr>
          <w:rFonts w:ascii="Times New Roman" w:hAnsi="Times New Roman" w:cs="Times New Roman"/>
        </w:rPr>
        <w:t>8. 2. 2019</w:t>
      </w:r>
      <w:r w:rsidRPr="001C14A9">
        <w:rPr>
          <w:rFonts w:ascii="Times New Roman" w:hAnsi="Times New Roman" w:cs="Times New Roman"/>
        </w:rPr>
        <w:t xml:space="preserve"> sekretářce katedry + umístit KH na intranet. Nahlásit KH pro studenty doktorských programů panu </w:t>
      </w:r>
      <w:proofErr w:type="spellStart"/>
      <w:r w:rsidRPr="001C14A9">
        <w:rPr>
          <w:rFonts w:ascii="Times New Roman" w:hAnsi="Times New Roman" w:cs="Times New Roman"/>
        </w:rPr>
        <w:t>Sálusovi</w:t>
      </w:r>
      <w:proofErr w:type="spellEnd"/>
    </w:p>
    <w:p w:rsidR="002D2C55" w:rsidRPr="001C14A9" w:rsidRDefault="00A26305" w:rsidP="001C14A9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Vedoucí sekce AJ+NJ - n</w:t>
      </w:r>
      <w:r w:rsidR="002D2C55" w:rsidRPr="001C14A9">
        <w:rPr>
          <w:rFonts w:ascii="Times New Roman" w:hAnsi="Times New Roman" w:cs="Times New Roman"/>
        </w:rPr>
        <w:t xml:space="preserve">aplánovat přijímací řízení RJV. Na žádost pana prorektora Lošťáka budou studenti Erasmus programů zapojeni do výuky některých </w:t>
      </w:r>
      <w:r w:rsidR="009145A0" w:rsidRPr="001C14A9">
        <w:rPr>
          <w:rFonts w:ascii="Times New Roman" w:hAnsi="Times New Roman" w:cs="Times New Roman"/>
        </w:rPr>
        <w:t>předmětů (např.</w:t>
      </w:r>
      <w:r w:rsidR="002D2C55" w:rsidRPr="001C14A9">
        <w:rPr>
          <w:rFonts w:ascii="Times New Roman" w:hAnsi="Times New Roman" w:cs="Times New Roman"/>
        </w:rPr>
        <w:t xml:space="preserve"> </w:t>
      </w:r>
      <w:r w:rsidR="009145A0" w:rsidRPr="001C14A9">
        <w:rPr>
          <w:rFonts w:ascii="Times New Roman" w:hAnsi="Times New Roman" w:cs="Times New Roman"/>
        </w:rPr>
        <w:t>Sociologie venkova a zemědělství s anglickou terminologií</w:t>
      </w:r>
      <w:r w:rsidR="002D2C55" w:rsidRPr="001C14A9">
        <w:rPr>
          <w:rFonts w:ascii="Times New Roman" w:hAnsi="Times New Roman" w:cs="Times New Roman"/>
        </w:rPr>
        <w:t>, O</w:t>
      </w:r>
      <w:r w:rsidR="009145A0" w:rsidRPr="001C14A9">
        <w:rPr>
          <w:rFonts w:ascii="Times New Roman" w:hAnsi="Times New Roman" w:cs="Times New Roman"/>
        </w:rPr>
        <w:t>becná</w:t>
      </w:r>
      <w:r w:rsidR="002D2C55" w:rsidRPr="001C14A9">
        <w:rPr>
          <w:rFonts w:ascii="Times New Roman" w:hAnsi="Times New Roman" w:cs="Times New Roman"/>
        </w:rPr>
        <w:t xml:space="preserve"> ekonomie</w:t>
      </w:r>
      <w:r w:rsidR="009145A0" w:rsidRPr="001C14A9">
        <w:rPr>
          <w:rFonts w:ascii="Times New Roman" w:hAnsi="Times New Roman" w:cs="Times New Roman"/>
        </w:rPr>
        <w:t xml:space="preserve"> I a II</w:t>
      </w:r>
      <w:r>
        <w:rPr>
          <w:rFonts w:ascii="Times New Roman" w:hAnsi="Times New Roman" w:cs="Times New Roman"/>
        </w:rPr>
        <w:t>,</w:t>
      </w:r>
      <w:r w:rsidR="009145A0" w:rsidRPr="001C14A9">
        <w:rPr>
          <w:rFonts w:ascii="Times New Roman" w:hAnsi="Times New Roman" w:cs="Times New Roman"/>
        </w:rPr>
        <w:t xml:space="preserve"> </w:t>
      </w:r>
      <w:proofErr w:type="spellStart"/>
      <w:r w:rsidR="009145A0" w:rsidRPr="001C14A9">
        <w:rPr>
          <w:rFonts w:ascii="Times New Roman" w:hAnsi="Times New Roman" w:cs="Times New Roman"/>
        </w:rPr>
        <w:t>Interkulturální</w:t>
      </w:r>
      <w:proofErr w:type="spellEnd"/>
      <w:r w:rsidR="009145A0" w:rsidRPr="001C14A9">
        <w:rPr>
          <w:rFonts w:ascii="Times New Roman" w:hAnsi="Times New Roman" w:cs="Times New Roman"/>
        </w:rPr>
        <w:t xml:space="preserve"> komunikace,</w:t>
      </w:r>
      <w:r w:rsidR="00D16A2D" w:rsidRPr="001C14A9">
        <w:rPr>
          <w:rFonts w:ascii="Times New Roman" w:hAnsi="Times New Roman" w:cs="Times New Roman"/>
        </w:rPr>
        <w:t xml:space="preserve"> </w:t>
      </w:r>
      <w:r w:rsidR="009145A0" w:rsidRPr="001C14A9">
        <w:rPr>
          <w:rFonts w:ascii="Times New Roman" w:hAnsi="Times New Roman" w:cs="Times New Roman"/>
        </w:rPr>
        <w:t>Obchodní korespondence a komunikace v německém jazyce – B1</w:t>
      </w:r>
      <w:r w:rsidR="00D16A2D" w:rsidRPr="001C14A9">
        <w:rPr>
          <w:rFonts w:ascii="Times New Roman" w:hAnsi="Times New Roman" w:cs="Times New Roman"/>
        </w:rPr>
        <w:t>). Obchodní korespondence</w:t>
      </w:r>
      <w:r w:rsidR="009145A0" w:rsidRPr="001C14A9">
        <w:rPr>
          <w:rFonts w:ascii="Times New Roman" w:hAnsi="Times New Roman" w:cs="Times New Roman"/>
        </w:rPr>
        <w:t xml:space="preserve"> a komunikace</w:t>
      </w:r>
      <w:r w:rsidR="00D16A2D" w:rsidRPr="001C14A9">
        <w:rPr>
          <w:rFonts w:ascii="Times New Roman" w:hAnsi="Times New Roman" w:cs="Times New Roman"/>
        </w:rPr>
        <w:t xml:space="preserve"> v anglickém jazyce nebude nabídnuta z důvodu velké nabídky </w:t>
      </w:r>
      <w:r w:rsidR="00D16A2D" w:rsidRPr="001C14A9">
        <w:rPr>
          <w:rFonts w:ascii="Times New Roman" w:hAnsi="Times New Roman" w:cs="Times New Roman"/>
        </w:rPr>
        <w:lastRenderedPageBreak/>
        <w:t>předmětů v anglickém jazyce. Vedoucí katedry se domluví s panem proděkanem Tomšíkem ohledně předmětů vyučovaných v německém jazyce)</w:t>
      </w:r>
    </w:p>
    <w:p w:rsidR="00D16A2D" w:rsidRPr="001C14A9" w:rsidRDefault="00D16A2D" w:rsidP="001C14A9">
      <w:pPr>
        <w:pStyle w:val="Odstavecseseznamem"/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>Propagace RJV – umožnit kolegům, aby mohli propagovat RJV v rámci výuky</w:t>
      </w:r>
    </w:p>
    <w:p w:rsidR="00D16A2D" w:rsidRPr="001C14A9" w:rsidRDefault="00D16A2D" w:rsidP="001C14A9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 xml:space="preserve">TOEIC – smlouva prodloužena na další dva roky; </w:t>
      </w:r>
      <w:r w:rsidR="00A26305">
        <w:rPr>
          <w:rFonts w:ascii="Times New Roman" w:hAnsi="Times New Roman" w:cs="Times New Roman"/>
        </w:rPr>
        <w:t xml:space="preserve">angličtináři – nutno </w:t>
      </w:r>
      <w:r w:rsidRPr="001C14A9">
        <w:rPr>
          <w:rFonts w:ascii="Times New Roman" w:hAnsi="Times New Roman" w:cs="Times New Roman"/>
        </w:rPr>
        <w:t>uděl</w:t>
      </w:r>
      <w:r w:rsidR="00A26305">
        <w:rPr>
          <w:rFonts w:ascii="Times New Roman" w:hAnsi="Times New Roman" w:cs="Times New Roman"/>
        </w:rPr>
        <w:t>at</w:t>
      </w:r>
      <w:r w:rsidRPr="001C14A9">
        <w:rPr>
          <w:rFonts w:ascii="Times New Roman" w:hAnsi="Times New Roman" w:cs="Times New Roman"/>
        </w:rPr>
        <w:t xml:space="preserve"> licenci TCA (zatím pouze Mgr. Laputková a dr. Elisová). </w:t>
      </w:r>
    </w:p>
    <w:p w:rsidR="00D16A2D" w:rsidRPr="001C14A9" w:rsidRDefault="00D16A2D" w:rsidP="001C14A9">
      <w:pPr>
        <w:pStyle w:val="Odstavecseseznamem"/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 xml:space="preserve">S+W – komplikovanější, </w:t>
      </w:r>
      <w:r w:rsidR="00592DF3" w:rsidRPr="001C14A9">
        <w:rPr>
          <w:rFonts w:ascii="Times New Roman" w:hAnsi="Times New Roman" w:cs="Times New Roman"/>
        </w:rPr>
        <w:t xml:space="preserve">lepší, aby byli dva </w:t>
      </w:r>
      <w:r w:rsidR="00A26305">
        <w:rPr>
          <w:rFonts w:ascii="Times New Roman" w:hAnsi="Times New Roman" w:cs="Times New Roman"/>
        </w:rPr>
        <w:t>pedagogové s licencí</w:t>
      </w:r>
      <w:r w:rsidR="00592DF3" w:rsidRPr="001C14A9">
        <w:rPr>
          <w:rFonts w:ascii="Times New Roman" w:hAnsi="Times New Roman" w:cs="Times New Roman"/>
        </w:rPr>
        <w:t xml:space="preserve"> (zástupkyně </w:t>
      </w:r>
      <w:r w:rsidR="00A26305">
        <w:rPr>
          <w:rFonts w:ascii="Times New Roman" w:hAnsi="Times New Roman" w:cs="Times New Roman"/>
        </w:rPr>
        <w:t xml:space="preserve"> za TOEIC </w:t>
      </w:r>
      <w:r w:rsidR="00592DF3" w:rsidRPr="001C14A9">
        <w:rPr>
          <w:rFonts w:ascii="Times New Roman" w:hAnsi="Times New Roman" w:cs="Times New Roman"/>
        </w:rPr>
        <w:t>dr. Elisová</w:t>
      </w:r>
      <w:r w:rsidR="00A26305">
        <w:rPr>
          <w:rFonts w:ascii="Times New Roman" w:hAnsi="Times New Roman" w:cs="Times New Roman"/>
        </w:rPr>
        <w:t xml:space="preserve"> + další s licencí TCA</w:t>
      </w:r>
      <w:r w:rsidR="00592DF3" w:rsidRPr="001C14A9">
        <w:rPr>
          <w:rFonts w:ascii="Times New Roman" w:hAnsi="Times New Roman" w:cs="Times New Roman"/>
        </w:rPr>
        <w:t>)</w:t>
      </w:r>
    </w:p>
    <w:p w:rsidR="00592DF3" w:rsidRPr="001C14A9" w:rsidRDefault="00592DF3" w:rsidP="001C14A9">
      <w:pPr>
        <w:pStyle w:val="Odstavecseseznamem"/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>L+R – dozor musí umět anglicky; budou zapojeni i AISE</w:t>
      </w:r>
      <w:r w:rsidR="00A26305">
        <w:rPr>
          <w:rFonts w:ascii="Times New Roman" w:hAnsi="Times New Roman" w:cs="Times New Roman"/>
        </w:rPr>
        <w:t>KÁŘI</w:t>
      </w:r>
    </w:p>
    <w:p w:rsidR="00592DF3" w:rsidRPr="001C14A9" w:rsidRDefault="00592DF3" w:rsidP="001C14A9">
      <w:pPr>
        <w:pStyle w:val="Odstavecseseznamem"/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 xml:space="preserve">TOEFL junior – </w:t>
      </w:r>
      <w:r w:rsidR="00862DA9">
        <w:rPr>
          <w:rFonts w:ascii="Times New Roman" w:hAnsi="Times New Roman" w:cs="Times New Roman"/>
        </w:rPr>
        <w:t xml:space="preserve">po dohodě s panem děkanem a ETS podepsána </w:t>
      </w:r>
      <w:r w:rsidR="00D36F65">
        <w:rPr>
          <w:rFonts w:ascii="Times New Roman" w:hAnsi="Times New Roman" w:cs="Times New Roman"/>
        </w:rPr>
        <w:t>smlouva spolu s TOICEM ohledně testování</w:t>
      </w:r>
      <w:r w:rsidRPr="001C14A9">
        <w:rPr>
          <w:rFonts w:ascii="Times New Roman" w:hAnsi="Times New Roman" w:cs="Times New Roman"/>
        </w:rPr>
        <w:t xml:space="preserve"> středoškolský</w:t>
      </w:r>
      <w:r w:rsidR="00D36F65">
        <w:rPr>
          <w:rFonts w:ascii="Times New Roman" w:hAnsi="Times New Roman" w:cs="Times New Roman"/>
        </w:rPr>
        <w:t>ch</w:t>
      </w:r>
      <w:r w:rsidRPr="001C14A9">
        <w:rPr>
          <w:rFonts w:ascii="Times New Roman" w:hAnsi="Times New Roman" w:cs="Times New Roman"/>
        </w:rPr>
        <w:t xml:space="preserve"> studentů –</w:t>
      </w:r>
      <w:r w:rsidR="00D36F65">
        <w:rPr>
          <w:rFonts w:ascii="Times New Roman" w:hAnsi="Times New Roman" w:cs="Times New Roman"/>
        </w:rPr>
        <w:t xml:space="preserve"> </w:t>
      </w:r>
      <w:r w:rsidRPr="001C14A9">
        <w:rPr>
          <w:rFonts w:ascii="Times New Roman" w:hAnsi="Times New Roman" w:cs="Times New Roman"/>
        </w:rPr>
        <w:t>3x ročně</w:t>
      </w:r>
      <w:r w:rsidR="00D36F65">
        <w:rPr>
          <w:rFonts w:ascii="Times New Roman" w:hAnsi="Times New Roman" w:cs="Times New Roman"/>
        </w:rPr>
        <w:t xml:space="preserve"> jakožto jediné centrum v Praze</w:t>
      </w:r>
      <w:r w:rsidRPr="001C14A9">
        <w:rPr>
          <w:rFonts w:ascii="Times New Roman" w:hAnsi="Times New Roman" w:cs="Times New Roman"/>
        </w:rPr>
        <w:t xml:space="preserve"> (</w:t>
      </w:r>
      <w:r w:rsidR="00D36F65">
        <w:rPr>
          <w:rFonts w:ascii="Times New Roman" w:hAnsi="Times New Roman" w:cs="Times New Roman"/>
        </w:rPr>
        <w:t>doplňková činnost</w:t>
      </w:r>
      <w:r w:rsidR="009E5B95">
        <w:rPr>
          <w:rFonts w:ascii="Times New Roman" w:hAnsi="Times New Roman" w:cs="Times New Roman"/>
        </w:rPr>
        <w:t xml:space="preserve"> – finanční zdroje</w:t>
      </w:r>
      <w:r w:rsidR="00D36F65">
        <w:rPr>
          <w:rFonts w:ascii="Times New Roman" w:hAnsi="Times New Roman" w:cs="Times New Roman"/>
        </w:rPr>
        <w:t xml:space="preserve">, </w:t>
      </w:r>
      <w:r w:rsidRPr="001C14A9">
        <w:rPr>
          <w:rFonts w:ascii="Times New Roman" w:hAnsi="Times New Roman" w:cs="Times New Roman"/>
        </w:rPr>
        <w:t xml:space="preserve">vizitka katedry i fakulty; </w:t>
      </w:r>
      <w:r w:rsidR="00D36F65">
        <w:rPr>
          <w:rFonts w:ascii="Times New Roman" w:hAnsi="Times New Roman" w:cs="Times New Roman"/>
        </w:rPr>
        <w:t>zvýšení povědomí o univerzitě mezi středoškolskými studenty</w:t>
      </w:r>
      <w:r w:rsidRPr="001C14A9">
        <w:rPr>
          <w:rFonts w:ascii="Times New Roman" w:hAnsi="Times New Roman" w:cs="Times New Roman"/>
        </w:rPr>
        <w:t>)</w:t>
      </w:r>
    </w:p>
    <w:p w:rsidR="00592DF3" w:rsidRPr="001C14A9" w:rsidRDefault="00592DF3" w:rsidP="001C14A9">
      <w:pPr>
        <w:pStyle w:val="Odstavecseseznamem"/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>TFI – na starosti dr. Adossou a dr. Dvořáková</w:t>
      </w:r>
    </w:p>
    <w:p w:rsidR="00592DF3" w:rsidRPr="001C14A9" w:rsidRDefault="00592DF3" w:rsidP="001C14A9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>Zrušení indexů – nutno zadat povinné termíny pro všechny zápočty i zkoušky (mít evidenci pro každý jazyk zvlášť). Nutno vytisknout z </w:t>
      </w:r>
      <w:proofErr w:type="spellStart"/>
      <w:r w:rsidRPr="001C14A9">
        <w:rPr>
          <w:rFonts w:ascii="Times New Roman" w:hAnsi="Times New Roman" w:cs="Times New Roman"/>
        </w:rPr>
        <w:t>UI</w:t>
      </w:r>
      <w:r w:rsidR="00D36F65">
        <w:rPr>
          <w:rFonts w:ascii="Times New Roman" w:hAnsi="Times New Roman" w:cs="Times New Roman"/>
        </w:rPr>
        <w:t>S</w:t>
      </w:r>
      <w:r w:rsidRPr="001C14A9">
        <w:rPr>
          <w:rFonts w:ascii="Times New Roman" w:hAnsi="Times New Roman" w:cs="Times New Roman"/>
        </w:rPr>
        <w:t>u</w:t>
      </w:r>
      <w:proofErr w:type="spellEnd"/>
      <w:r w:rsidRPr="001C14A9">
        <w:rPr>
          <w:rFonts w:ascii="Times New Roman" w:hAnsi="Times New Roman" w:cs="Times New Roman"/>
        </w:rPr>
        <w:t xml:space="preserve">, podepsat a předat panu </w:t>
      </w:r>
      <w:proofErr w:type="spellStart"/>
      <w:r w:rsidRPr="001C14A9">
        <w:rPr>
          <w:rFonts w:ascii="Times New Roman" w:hAnsi="Times New Roman" w:cs="Times New Roman"/>
        </w:rPr>
        <w:t>Sálusovi</w:t>
      </w:r>
      <w:proofErr w:type="spellEnd"/>
      <w:r w:rsidRPr="001C14A9">
        <w:rPr>
          <w:rFonts w:ascii="Times New Roman" w:hAnsi="Times New Roman" w:cs="Times New Roman"/>
        </w:rPr>
        <w:t xml:space="preserve"> </w:t>
      </w:r>
    </w:p>
    <w:p w:rsidR="00592DF3" w:rsidRDefault="00592DF3" w:rsidP="001C14A9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 xml:space="preserve">Testovací centrum – </w:t>
      </w:r>
      <w:r w:rsidR="00D36F65">
        <w:rPr>
          <w:rFonts w:ascii="Times New Roman" w:hAnsi="Times New Roman" w:cs="Times New Roman"/>
        </w:rPr>
        <w:t>možnost</w:t>
      </w:r>
      <w:r w:rsidRPr="001C14A9">
        <w:rPr>
          <w:rFonts w:ascii="Times New Roman" w:hAnsi="Times New Roman" w:cs="Times New Roman"/>
        </w:rPr>
        <w:t xml:space="preserve"> využití testovacího centra pro složení zápočtu</w:t>
      </w:r>
      <w:r w:rsidR="00D36F65">
        <w:rPr>
          <w:rFonts w:ascii="Times New Roman" w:hAnsi="Times New Roman" w:cs="Times New Roman"/>
        </w:rPr>
        <w:t>, p. Ing. Benda má centrum na starosti</w:t>
      </w:r>
      <w:r w:rsidRPr="001C14A9">
        <w:rPr>
          <w:rFonts w:ascii="Times New Roman" w:hAnsi="Times New Roman" w:cs="Times New Roman"/>
        </w:rPr>
        <w:t xml:space="preserve"> (pro více informací kontaktovat pana</w:t>
      </w:r>
      <w:r w:rsidR="00550F79" w:rsidRPr="001C14A9">
        <w:rPr>
          <w:rFonts w:ascii="Times New Roman" w:hAnsi="Times New Roman" w:cs="Times New Roman"/>
        </w:rPr>
        <w:t xml:space="preserve"> Mgr.</w:t>
      </w:r>
      <w:r w:rsidRPr="001C14A9">
        <w:rPr>
          <w:rFonts w:ascii="Times New Roman" w:hAnsi="Times New Roman" w:cs="Times New Roman"/>
        </w:rPr>
        <w:t xml:space="preserve"> Mrvu). </w:t>
      </w:r>
    </w:p>
    <w:p w:rsidR="009E5B95" w:rsidRPr="001C14A9" w:rsidRDefault="009E5B95" w:rsidP="001C14A9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 xml:space="preserve">Inovativní podnikání – 3 místnosti na </w:t>
      </w:r>
      <w:proofErr w:type="spellStart"/>
      <w:r w:rsidRPr="001C14A9">
        <w:rPr>
          <w:rFonts w:ascii="Times New Roman" w:hAnsi="Times New Roman" w:cs="Times New Roman"/>
        </w:rPr>
        <w:t>JIHu</w:t>
      </w:r>
      <w:proofErr w:type="spellEnd"/>
      <w:r w:rsidRPr="001C14A9">
        <w:rPr>
          <w:rFonts w:ascii="Times New Roman" w:hAnsi="Times New Roman" w:cs="Times New Roman"/>
        </w:rPr>
        <w:t xml:space="preserve"> budou vybaveny novým nábytkem; speciální přijímací řízení na tento program</w:t>
      </w:r>
      <w:r>
        <w:rPr>
          <w:rFonts w:ascii="Times New Roman" w:hAnsi="Times New Roman" w:cs="Times New Roman"/>
        </w:rPr>
        <w:t xml:space="preserve"> bude vypsáno. Pro KJ na LS </w:t>
      </w:r>
      <w:r w:rsidRPr="001C14A9">
        <w:rPr>
          <w:rFonts w:ascii="Times New Roman" w:hAnsi="Times New Roman" w:cs="Times New Roman"/>
        </w:rPr>
        <w:t xml:space="preserve">k dispozici E409 a E431 místo </w:t>
      </w:r>
      <w:proofErr w:type="spellStart"/>
      <w:r w:rsidRPr="001C14A9">
        <w:rPr>
          <w:rFonts w:ascii="Times New Roman" w:hAnsi="Times New Roman" w:cs="Times New Roman"/>
        </w:rPr>
        <w:t>JIHu</w:t>
      </w:r>
      <w:proofErr w:type="spellEnd"/>
      <w:r w:rsidRPr="001C14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S29, 19 a 18</w:t>
      </w:r>
    </w:p>
    <w:p w:rsidR="009145A0" w:rsidRPr="001C14A9" w:rsidRDefault="009145A0" w:rsidP="001C14A9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:rsidR="009145A0" w:rsidRPr="001C14A9" w:rsidRDefault="009145A0" w:rsidP="001C14A9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>Ad 2)</w:t>
      </w:r>
    </w:p>
    <w:p w:rsidR="009145A0" w:rsidRPr="001C14A9" w:rsidRDefault="009145A0" w:rsidP="001C14A9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C14A9">
        <w:rPr>
          <w:rFonts w:ascii="Times New Roman" w:hAnsi="Times New Roman" w:cs="Times New Roman"/>
          <w:b/>
          <w:i/>
          <w:u w:val="single"/>
        </w:rPr>
        <w:t>Informace z kolegia děkana – Pedagogická činnost</w:t>
      </w:r>
    </w:p>
    <w:p w:rsidR="009145A0" w:rsidRPr="001C14A9" w:rsidRDefault="009145A0" w:rsidP="001C14A9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4011DF" w:rsidRPr="001C14A9" w:rsidRDefault="004011DF" w:rsidP="001C14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>Dny otevřených dveří – zhodnocení</w:t>
      </w:r>
    </w:p>
    <w:p w:rsidR="004011DF" w:rsidRPr="001C14A9" w:rsidRDefault="004011DF" w:rsidP="001C14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>Příprava přijímacího řízení pro akademický rok 2019/2020</w:t>
      </w:r>
      <w:r w:rsidR="002D2C55" w:rsidRPr="001C14A9">
        <w:rPr>
          <w:rFonts w:ascii="Times New Roman" w:hAnsi="Times New Roman" w:cs="Times New Roman"/>
        </w:rPr>
        <w:t>, vedoucí katedry jmenována předsedkyní pro cizí jazyk; vedoucí sekcí</w:t>
      </w:r>
      <w:r w:rsidR="00D36F65">
        <w:rPr>
          <w:rFonts w:ascii="Times New Roman" w:hAnsi="Times New Roman" w:cs="Times New Roman"/>
        </w:rPr>
        <w:t xml:space="preserve"> AJ a NJ</w:t>
      </w:r>
      <w:r w:rsidR="002D2C55" w:rsidRPr="001C14A9">
        <w:rPr>
          <w:rFonts w:ascii="Times New Roman" w:hAnsi="Times New Roman" w:cs="Times New Roman"/>
        </w:rPr>
        <w:t xml:space="preserve"> – kontrola vzorových materiálů na webu PEF (informace o zkoušce z </w:t>
      </w:r>
      <w:r w:rsidR="00592DF3" w:rsidRPr="001C14A9">
        <w:rPr>
          <w:rFonts w:ascii="Times New Roman" w:hAnsi="Times New Roman" w:cs="Times New Roman"/>
        </w:rPr>
        <w:t>ČJ</w:t>
      </w:r>
      <w:r w:rsidR="002D2C55" w:rsidRPr="001C14A9">
        <w:rPr>
          <w:rFonts w:ascii="Times New Roman" w:hAnsi="Times New Roman" w:cs="Times New Roman"/>
        </w:rPr>
        <w:t xml:space="preserve"> v minulé poradě)</w:t>
      </w:r>
    </w:p>
    <w:p w:rsidR="0093783C" w:rsidRPr="001C14A9" w:rsidRDefault="004011DF" w:rsidP="001C14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>Zkouškové období ZS</w:t>
      </w:r>
      <w:r w:rsidR="002D2C55" w:rsidRPr="001C14A9">
        <w:rPr>
          <w:rFonts w:ascii="Times New Roman" w:hAnsi="Times New Roman" w:cs="Times New Roman"/>
        </w:rPr>
        <w:t xml:space="preserve"> – nutno doplnit výsledky</w:t>
      </w:r>
      <w:r w:rsidR="0093783C" w:rsidRPr="001C14A9">
        <w:rPr>
          <w:rFonts w:ascii="Times New Roman" w:hAnsi="Times New Roman" w:cs="Times New Roman"/>
        </w:rPr>
        <w:t>, pan Sálus zadá N</w:t>
      </w:r>
    </w:p>
    <w:p w:rsidR="004011DF" w:rsidRPr="001C14A9" w:rsidRDefault="004011DF" w:rsidP="001C14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>Příprava LS 2019</w:t>
      </w:r>
      <w:r w:rsidR="0093783C" w:rsidRPr="001C14A9">
        <w:rPr>
          <w:rFonts w:ascii="Times New Roman" w:hAnsi="Times New Roman" w:cs="Times New Roman"/>
        </w:rPr>
        <w:t xml:space="preserve"> – žádosti o uznání předmětu nejpozději do </w:t>
      </w:r>
      <w:r w:rsidR="009145A0" w:rsidRPr="001C14A9">
        <w:rPr>
          <w:rFonts w:ascii="Times New Roman" w:hAnsi="Times New Roman" w:cs="Times New Roman"/>
        </w:rPr>
        <w:t>25. 2. 2019</w:t>
      </w:r>
      <w:r w:rsidR="0093783C" w:rsidRPr="001C14A9">
        <w:rPr>
          <w:rFonts w:ascii="Times New Roman" w:hAnsi="Times New Roman" w:cs="Times New Roman"/>
        </w:rPr>
        <w:t xml:space="preserve">; odevzdání BP do </w:t>
      </w:r>
      <w:r w:rsidR="009145A0" w:rsidRPr="001C14A9">
        <w:rPr>
          <w:rFonts w:ascii="Times New Roman" w:hAnsi="Times New Roman" w:cs="Times New Roman"/>
        </w:rPr>
        <w:t>15. 3. 2019</w:t>
      </w:r>
      <w:r w:rsidR="0093783C" w:rsidRPr="001C14A9">
        <w:rPr>
          <w:rFonts w:ascii="Times New Roman" w:hAnsi="Times New Roman" w:cs="Times New Roman"/>
        </w:rPr>
        <w:t xml:space="preserve"> a DP do </w:t>
      </w:r>
      <w:r w:rsidR="009145A0" w:rsidRPr="001C14A9">
        <w:rPr>
          <w:rFonts w:ascii="Times New Roman" w:hAnsi="Times New Roman" w:cs="Times New Roman"/>
        </w:rPr>
        <w:t>31. 3. 2019</w:t>
      </w:r>
      <w:r w:rsidR="00D36F65">
        <w:rPr>
          <w:rFonts w:ascii="Times New Roman" w:hAnsi="Times New Roman" w:cs="Times New Roman"/>
        </w:rPr>
        <w:t xml:space="preserve"> – Harmonogram důležitých termínů pro LS na sekretariátě katedry na nástěnce</w:t>
      </w:r>
    </w:p>
    <w:p w:rsidR="009145A0" w:rsidRPr="001C14A9" w:rsidRDefault="009145A0" w:rsidP="001C14A9">
      <w:pPr>
        <w:pStyle w:val="Normlnweb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1C14A9">
        <w:rPr>
          <w:color w:val="000000"/>
          <w:sz w:val="22"/>
          <w:szCs w:val="22"/>
        </w:rPr>
        <w:t>Ad 3)</w:t>
      </w:r>
    </w:p>
    <w:p w:rsidR="004011DF" w:rsidRPr="001C14A9" w:rsidRDefault="004011DF" w:rsidP="001C14A9">
      <w:pPr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1C14A9">
        <w:rPr>
          <w:rFonts w:ascii="Times New Roman" w:hAnsi="Times New Roman" w:cs="Times New Roman"/>
          <w:b/>
          <w:i/>
          <w:u w:val="single"/>
        </w:rPr>
        <w:t>Různé – Vyhlášení podpůrných programů IP 2019 pro studenty DSP PEF</w:t>
      </w:r>
    </w:p>
    <w:p w:rsidR="004011DF" w:rsidRPr="001C14A9" w:rsidRDefault="004011DF" w:rsidP="001C14A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>Tvůrčí práce studentů DSP PEF směřující k inovaci vzdělávací činnosti</w:t>
      </w:r>
      <w:r w:rsidR="0093783C" w:rsidRPr="001C14A9">
        <w:rPr>
          <w:rFonts w:ascii="Times New Roman" w:hAnsi="Times New Roman" w:cs="Times New Roman"/>
        </w:rPr>
        <w:t xml:space="preserve"> (např. multimediální studijní podpora, kurz prezentačních dovedností, podpora jazykové vybavenosti)</w:t>
      </w:r>
    </w:p>
    <w:p w:rsidR="004011DF" w:rsidRPr="001C14A9" w:rsidRDefault="004011DF" w:rsidP="001C14A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>Podpora povinných zahraničních stáží studentů DSP PEF</w:t>
      </w:r>
    </w:p>
    <w:p w:rsidR="009145A0" w:rsidRPr="001C14A9" w:rsidRDefault="009145A0" w:rsidP="001C14A9">
      <w:pPr>
        <w:pStyle w:val="Normlnweb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1C14A9">
        <w:rPr>
          <w:color w:val="000000"/>
          <w:sz w:val="22"/>
          <w:szCs w:val="22"/>
        </w:rPr>
        <w:t xml:space="preserve">Ad </w:t>
      </w:r>
      <w:r w:rsidRPr="001C14A9">
        <w:rPr>
          <w:color w:val="000000"/>
          <w:sz w:val="22"/>
          <w:szCs w:val="22"/>
        </w:rPr>
        <w:t>4</w:t>
      </w:r>
      <w:r w:rsidRPr="001C14A9">
        <w:rPr>
          <w:color w:val="000000"/>
          <w:sz w:val="22"/>
          <w:szCs w:val="22"/>
        </w:rPr>
        <w:t>)</w:t>
      </w:r>
    </w:p>
    <w:p w:rsidR="004011DF" w:rsidRPr="001C14A9" w:rsidRDefault="004011DF" w:rsidP="001C14A9">
      <w:pPr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1C14A9">
        <w:rPr>
          <w:rFonts w:ascii="Times New Roman" w:hAnsi="Times New Roman" w:cs="Times New Roman"/>
          <w:b/>
          <w:i/>
          <w:u w:val="single"/>
        </w:rPr>
        <w:t>Různé -  Rozvoj a vnější vztahy</w:t>
      </w:r>
    </w:p>
    <w:p w:rsidR="004011DF" w:rsidRPr="001C14A9" w:rsidRDefault="004011DF" w:rsidP="001C14A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>Nedostatečná evidence projektů na PEF</w:t>
      </w:r>
      <w:r w:rsidR="0093783C" w:rsidRPr="001C14A9">
        <w:rPr>
          <w:rFonts w:ascii="Times New Roman" w:hAnsi="Times New Roman" w:cs="Times New Roman"/>
        </w:rPr>
        <w:t xml:space="preserve"> – registrace projektu v DMS, za KJ v pořádku</w:t>
      </w:r>
    </w:p>
    <w:p w:rsidR="004011DF" w:rsidRPr="001C14A9" w:rsidRDefault="004011DF" w:rsidP="001C14A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>Portál pro zájemce o studium na fakultě</w:t>
      </w:r>
      <w:r w:rsidR="00B45F87" w:rsidRPr="001C14A9">
        <w:rPr>
          <w:rFonts w:ascii="Times New Roman" w:hAnsi="Times New Roman" w:cs="Times New Roman"/>
        </w:rPr>
        <w:t xml:space="preserve"> (nový portál): https://budpefak.cz/</w:t>
      </w:r>
    </w:p>
    <w:p w:rsidR="004011DF" w:rsidRPr="001C14A9" w:rsidRDefault="004011DF" w:rsidP="001C14A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>Informační portál pro studenty</w:t>
      </w:r>
      <w:r w:rsidR="00B45F87" w:rsidRPr="001C14A9">
        <w:rPr>
          <w:rFonts w:ascii="Times New Roman" w:hAnsi="Times New Roman" w:cs="Times New Roman"/>
        </w:rPr>
        <w:t xml:space="preserve"> (student.czu.cz - již není ze strany OIKT podporován)</w:t>
      </w:r>
    </w:p>
    <w:p w:rsidR="009145A0" w:rsidRPr="001C14A9" w:rsidRDefault="009145A0" w:rsidP="001C14A9">
      <w:pPr>
        <w:pStyle w:val="Normlnweb"/>
        <w:spacing w:before="0" w:beforeAutospacing="0" w:after="0" w:afterAutospacing="0"/>
        <w:ind w:left="360" w:firstLine="348"/>
        <w:jc w:val="both"/>
        <w:rPr>
          <w:color w:val="000000"/>
          <w:sz w:val="22"/>
          <w:szCs w:val="22"/>
        </w:rPr>
      </w:pPr>
      <w:r w:rsidRPr="001C14A9">
        <w:rPr>
          <w:color w:val="000000"/>
          <w:sz w:val="22"/>
          <w:szCs w:val="22"/>
        </w:rPr>
        <w:t xml:space="preserve">Ad </w:t>
      </w:r>
      <w:r w:rsidRPr="001C14A9">
        <w:rPr>
          <w:color w:val="000000"/>
          <w:sz w:val="22"/>
          <w:szCs w:val="22"/>
        </w:rPr>
        <w:t>5</w:t>
      </w:r>
      <w:r w:rsidRPr="001C14A9">
        <w:rPr>
          <w:color w:val="000000"/>
          <w:sz w:val="22"/>
          <w:szCs w:val="22"/>
        </w:rPr>
        <w:t>)</w:t>
      </w:r>
    </w:p>
    <w:p w:rsidR="009145A0" w:rsidRPr="001C14A9" w:rsidRDefault="009145A0" w:rsidP="001C14A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i/>
          <w:u w:val="single"/>
        </w:rPr>
      </w:pPr>
      <w:r w:rsidRPr="001C14A9">
        <w:rPr>
          <w:rFonts w:ascii="Times New Roman" w:hAnsi="Times New Roman" w:cs="Times New Roman"/>
          <w:b/>
          <w:i/>
          <w:u w:val="single"/>
        </w:rPr>
        <w:t>Rozvoj a vnější vztahy</w:t>
      </w:r>
    </w:p>
    <w:p w:rsidR="00E94C50" w:rsidRPr="001C14A9" w:rsidRDefault="00E94C50" w:rsidP="001C14A9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>Informace k připravovaným projektům OP VVV</w:t>
      </w:r>
      <w:r w:rsidR="00B45F87" w:rsidRPr="001C14A9">
        <w:rPr>
          <w:rFonts w:ascii="Times New Roman" w:hAnsi="Times New Roman" w:cs="Times New Roman"/>
        </w:rPr>
        <w:t xml:space="preserve"> </w:t>
      </w:r>
      <w:r w:rsidR="00D16A2D" w:rsidRPr="001C14A9">
        <w:rPr>
          <w:rFonts w:ascii="Times New Roman" w:hAnsi="Times New Roman" w:cs="Times New Roman"/>
        </w:rPr>
        <w:t>–</w:t>
      </w:r>
      <w:r w:rsidR="00B45F87" w:rsidRPr="001C14A9">
        <w:rPr>
          <w:rFonts w:ascii="Times New Roman" w:hAnsi="Times New Roman" w:cs="Times New Roman"/>
        </w:rPr>
        <w:t xml:space="preserve"> </w:t>
      </w:r>
      <w:r w:rsidR="00D16A2D" w:rsidRPr="001C14A9">
        <w:rPr>
          <w:rFonts w:ascii="Times New Roman" w:hAnsi="Times New Roman" w:cs="Times New Roman"/>
        </w:rPr>
        <w:t>návaznost na MOST a ERDF1</w:t>
      </w:r>
    </w:p>
    <w:p w:rsidR="009145A0" w:rsidRPr="001C14A9" w:rsidRDefault="009145A0" w:rsidP="001C14A9">
      <w:pPr>
        <w:pStyle w:val="Normlnweb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1C14A9">
        <w:rPr>
          <w:color w:val="000000"/>
          <w:sz w:val="22"/>
          <w:szCs w:val="22"/>
        </w:rPr>
        <w:t xml:space="preserve">Ad </w:t>
      </w:r>
      <w:r w:rsidRPr="001C14A9">
        <w:rPr>
          <w:color w:val="000000"/>
          <w:sz w:val="22"/>
          <w:szCs w:val="22"/>
        </w:rPr>
        <w:t>6</w:t>
      </w:r>
      <w:r w:rsidRPr="001C14A9">
        <w:rPr>
          <w:color w:val="000000"/>
          <w:sz w:val="22"/>
          <w:szCs w:val="22"/>
        </w:rPr>
        <w:t>)</w:t>
      </w:r>
    </w:p>
    <w:p w:rsidR="00E94C50" w:rsidRPr="001C14A9" w:rsidRDefault="00E94C50" w:rsidP="001C14A9">
      <w:pPr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1C14A9">
        <w:rPr>
          <w:rFonts w:ascii="Times New Roman" w:hAnsi="Times New Roman" w:cs="Times New Roman"/>
          <w:b/>
          <w:i/>
          <w:u w:val="single"/>
        </w:rPr>
        <w:t>Různé – Veletrh pracovních příležitostí 2019</w:t>
      </w:r>
    </w:p>
    <w:p w:rsidR="00D16A2D" w:rsidRPr="001C14A9" w:rsidRDefault="00D16A2D" w:rsidP="001C14A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lastRenderedPageBreak/>
        <w:t xml:space="preserve">Veletrh pracovních příležitostí dne </w:t>
      </w:r>
      <w:r w:rsidR="009145A0" w:rsidRPr="001C14A9">
        <w:rPr>
          <w:rFonts w:ascii="Times New Roman" w:hAnsi="Times New Roman" w:cs="Times New Roman"/>
        </w:rPr>
        <w:t>21. 2</w:t>
      </w:r>
      <w:r w:rsidRPr="001C14A9">
        <w:rPr>
          <w:rFonts w:ascii="Times New Roman" w:hAnsi="Times New Roman" w:cs="Times New Roman"/>
        </w:rPr>
        <w:t xml:space="preserve">. od 10-16 hodin; přihlášeno 32 firem; zohlednit návštěvu veletrhu při výuce (omluvit studenty a zadat jim </w:t>
      </w:r>
      <w:r w:rsidR="009145A0" w:rsidRPr="001C14A9">
        <w:rPr>
          <w:rFonts w:ascii="Times New Roman" w:hAnsi="Times New Roman" w:cs="Times New Roman"/>
        </w:rPr>
        <w:t>tematický</w:t>
      </w:r>
      <w:r w:rsidRPr="001C14A9">
        <w:rPr>
          <w:rFonts w:ascii="Times New Roman" w:hAnsi="Times New Roman" w:cs="Times New Roman"/>
        </w:rPr>
        <w:t xml:space="preserve"> úkol)</w:t>
      </w:r>
    </w:p>
    <w:p w:rsidR="009145A0" w:rsidRPr="001C14A9" w:rsidRDefault="009145A0" w:rsidP="001C14A9">
      <w:pPr>
        <w:pStyle w:val="Normlnweb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1C14A9">
        <w:rPr>
          <w:color w:val="000000"/>
          <w:sz w:val="22"/>
          <w:szCs w:val="22"/>
        </w:rPr>
        <w:t>Ad</w:t>
      </w:r>
      <w:r w:rsidR="00550F79" w:rsidRPr="001C14A9">
        <w:rPr>
          <w:color w:val="000000"/>
          <w:sz w:val="22"/>
          <w:szCs w:val="22"/>
        </w:rPr>
        <w:t xml:space="preserve"> </w:t>
      </w:r>
      <w:r w:rsidRPr="001C14A9">
        <w:rPr>
          <w:color w:val="000000"/>
          <w:sz w:val="22"/>
          <w:szCs w:val="22"/>
        </w:rPr>
        <w:t>7</w:t>
      </w:r>
      <w:r w:rsidRPr="001C14A9">
        <w:rPr>
          <w:color w:val="000000"/>
          <w:sz w:val="22"/>
          <w:szCs w:val="22"/>
        </w:rPr>
        <w:t>)</w:t>
      </w:r>
    </w:p>
    <w:p w:rsidR="00D16A2D" w:rsidRPr="001C14A9" w:rsidRDefault="00D16A2D" w:rsidP="001C14A9">
      <w:pPr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1C14A9">
        <w:rPr>
          <w:rFonts w:ascii="Times New Roman" w:hAnsi="Times New Roman" w:cs="Times New Roman"/>
          <w:b/>
          <w:i/>
          <w:u w:val="single"/>
        </w:rPr>
        <w:t>Kolegium rektora</w:t>
      </w:r>
    </w:p>
    <w:p w:rsidR="00D36F65" w:rsidRDefault="00D16A2D" w:rsidP="009356F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36F65">
        <w:rPr>
          <w:rFonts w:ascii="Times New Roman" w:hAnsi="Times New Roman" w:cs="Times New Roman"/>
        </w:rPr>
        <w:t>Podána informace o výběru poplatk</w:t>
      </w:r>
      <w:r w:rsidR="00D36F65" w:rsidRPr="00D36F65">
        <w:rPr>
          <w:rFonts w:ascii="Times New Roman" w:hAnsi="Times New Roman" w:cs="Times New Roman"/>
        </w:rPr>
        <w:t>ů</w:t>
      </w:r>
      <w:r w:rsidRPr="00D36F65">
        <w:rPr>
          <w:rFonts w:ascii="Times New Roman" w:hAnsi="Times New Roman" w:cs="Times New Roman"/>
        </w:rPr>
        <w:t xml:space="preserve"> za studium</w:t>
      </w:r>
      <w:r w:rsidR="00D36F65" w:rsidRPr="00D36F65">
        <w:rPr>
          <w:rFonts w:ascii="Times New Roman" w:hAnsi="Times New Roman" w:cs="Times New Roman"/>
        </w:rPr>
        <w:t xml:space="preserve"> a návrhy za výuku v cizím jazyce</w:t>
      </w:r>
      <w:r w:rsidRPr="00D36F65">
        <w:rPr>
          <w:rFonts w:ascii="Times New Roman" w:hAnsi="Times New Roman" w:cs="Times New Roman"/>
        </w:rPr>
        <w:t xml:space="preserve"> – </w:t>
      </w:r>
      <w:r w:rsidR="00D36F65" w:rsidRPr="00D36F65">
        <w:rPr>
          <w:rFonts w:ascii="Times New Roman" w:hAnsi="Times New Roman" w:cs="Times New Roman"/>
        </w:rPr>
        <w:t xml:space="preserve"> za PEF </w:t>
      </w:r>
      <w:r w:rsidRPr="00D36F65">
        <w:rPr>
          <w:rFonts w:ascii="Times New Roman" w:hAnsi="Times New Roman" w:cs="Times New Roman"/>
        </w:rPr>
        <w:t xml:space="preserve">zůstává stejné </w:t>
      </w:r>
    </w:p>
    <w:p w:rsidR="00D16A2D" w:rsidRPr="00D36F65" w:rsidRDefault="00D16A2D" w:rsidP="009356F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36F65">
        <w:rPr>
          <w:rFonts w:ascii="Times New Roman" w:hAnsi="Times New Roman" w:cs="Times New Roman"/>
        </w:rPr>
        <w:t>Předložena metodika rozpočtu pro rok 2019 –</w:t>
      </w:r>
      <w:r w:rsidR="00D36F65">
        <w:rPr>
          <w:rFonts w:ascii="Times New Roman" w:hAnsi="Times New Roman" w:cs="Times New Roman"/>
        </w:rPr>
        <w:t xml:space="preserve"> ve</w:t>
      </w:r>
      <w:r w:rsidRPr="00D36F65">
        <w:rPr>
          <w:rFonts w:ascii="Times New Roman" w:hAnsi="Times New Roman" w:cs="Times New Roman"/>
        </w:rPr>
        <w:t xml:space="preserve"> stejn</w:t>
      </w:r>
      <w:r w:rsidR="00D36F65">
        <w:rPr>
          <w:rFonts w:ascii="Times New Roman" w:hAnsi="Times New Roman" w:cs="Times New Roman"/>
        </w:rPr>
        <w:t>ém znění</w:t>
      </w:r>
      <w:r w:rsidRPr="00D36F65">
        <w:rPr>
          <w:rFonts w:ascii="Times New Roman" w:hAnsi="Times New Roman" w:cs="Times New Roman"/>
        </w:rPr>
        <w:t xml:space="preserve"> jako v minulém roce</w:t>
      </w:r>
    </w:p>
    <w:p w:rsidR="00D16A2D" w:rsidRPr="001C14A9" w:rsidRDefault="00D16A2D" w:rsidP="001C14A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 xml:space="preserve">Stavba nové budovy </w:t>
      </w:r>
      <w:r w:rsidR="00D36F65">
        <w:rPr>
          <w:rFonts w:ascii="Times New Roman" w:hAnsi="Times New Roman" w:cs="Times New Roman"/>
        </w:rPr>
        <w:t>n</w:t>
      </w:r>
      <w:r w:rsidRPr="001C14A9">
        <w:rPr>
          <w:rFonts w:ascii="Times New Roman" w:hAnsi="Times New Roman" w:cs="Times New Roman"/>
        </w:rPr>
        <w:t xml:space="preserve">a zpracování potravin – </w:t>
      </w:r>
      <w:r w:rsidR="00D36F65">
        <w:rPr>
          <w:rFonts w:ascii="Times New Roman" w:hAnsi="Times New Roman" w:cs="Times New Roman"/>
        </w:rPr>
        <w:t xml:space="preserve">technologický pavilon </w:t>
      </w:r>
      <w:r w:rsidRPr="001C14A9">
        <w:rPr>
          <w:rFonts w:ascii="Times New Roman" w:hAnsi="Times New Roman" w:cs="Times New Roman"/>
        </w:rPr>
        <w:t>FAPPZ</w:t>
      </w:r>
    </w:p>
    <w:p w:rsidR="00D16A2D" w:rsidRPr="001C14A9" w:rsidRDefault="00D16A2D" w:rsidP="001C14A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>Zpráva o činnosti Studijního informačního centra</w:t>
      </w:r>
    </w:p>
    <w:p w:rsidR="00D16A2D" w:rsidRPr="001C14A9" w:rsidRDefault="00D16A2D" w:rsidP="001C14A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 xml:space="preserve">Doktorské programy – </w:t>
      </w:r>
      <w:r w:rsidR="00D36F65">
        <w:rPr>
          <w:rFonts w:ascii="Times New Roman" w:hAnsi="Times New Roman" w:cs="Times New Roman"/>
        </w:rPr>
        <w:t>předloženy</w:t>
      </w:r>
      <w:r w:rsidRPr="001C14A9">
        <w:rPr>
          <w:rFonts w:ascii="Times New Roman" w:hAnsi="Times New Roman" w:cs="Times New Roman"/>
        </w:rPr>
        <w:t xml:space="preserve"> na kolegiu a</w:t>
      </w:r>
      <w:r w:rsidR="00D36F65">
        <w:rPr>
          <w:rFonts w:ascii="Times New Roman" w:hAnsi="Times New Roman" w:cs="Times New Roman"/>
        </w:rPr>
        <w:t xml:space="preserve"> poté pro</w:t>
      </w:r>
      <w:r w:rsidRPr="001C14A9">
        <w:rPr>
          <w:rFonts w:ascii="Times New Roman" w:hAnsi="Times New Roman" w:cs="Times New Roman"/>
        </w:rPr>
        <w:t xml:space="preserve"> RVH</w:t>
      </w:r>
    </w:p>
    <w:p w:rsidR="00D16A2D" w:rsidRPr="001C14A9" w:rsidRDefault="00D16A2D" w:rsidP="001C14A9">
      <w:pPr>
        <w:jc w:val="both"/>
        <w:rPr>
          <w:rFonts w:ascii="Times New Roman" w:hAnsi="Times New Roman" w:cs="Times New Roman"/>
        </w:rPr>
      </w:pPr>
    </w:p>
    <w:p w:rsidR="00550F79" w:rsidRPr="001C14A9" w:rsidRDefault="00550F79" w:rsidP="001C14A9">
      <w:p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 xml:space="preserve">Praha </w:t>
      </w:r>
      <w:r w:rsidRPr="001C14A9">
        <w:rPr>
          <w:rFonts w:ascii="Times New Roman" w:hAnsi="Times New Roman" w:cs="Times New Roman"/>
        </w:rPr>
        <w:t>7</w:t>
      </w:r>
      <w:r w:rsidRPr="001C14A9">
        <w:rPr>
          <w:rFonts w:ascii="Times New Roman" w:hAnsi="Times New Roman" w:cs="Times New Roman"/>
        </w:rPr>
        <w:t xml:space="preserve">. </w:t>
      </w:r>
      <w:r w:rsidRPr="001C14A9">
        <w:rPr>
          <w:rFonts w:ascii="Times New Roman" w:hAnsi="Times New Roman" w:cs="Times New Roman"/>
        </w:rPr>
        <w:t>2</w:t>
      </w:r>
      <w:r w:rsidRPr="001C14A9">
        <w:rPr>
          <w:rFonts w:ascii="Times New Roman" w:hAnsi="Times New Roman" w:cs="Times New Roman"/>
        </w:rPr>
        <w:t>. 201</w:t>
      </w:r>
      <w:r w:rsidRPr="001C14A9">
        <w:rPr>
          <w:rFonts w:ascii="Times New Roman" w:hAnsi="Times New Roman" w:cs="Times New Roman"/>
        </w:rPr>
        <w:t>9</w:t>
      </w:r>
      <w:r w:rsidR="00D36F65">
        <w:rPr>
          <w:rFonts w:ascii="Times New Roman" w:hAnsi="Times New Roman" w:cs="Times New Roman"/>
        </w:rPr>
        <w:t xml:space="preserve"> </w:t>
      </w:r>
    </w:p>
    <w:p w:rsidR="00550F79" w:rsidRPr="001C14A9" w:rsidRDefault="00550F79" w:rsidP="001C14A9">
      <w:pPr>
        <w:jc w:val="both"/>
        <w:rPr>
          <w:rFonts w:ascii="Times New Roman" w:hAnsi="Times New Roman" w:cs="Times New Roman"/>
        </w:rPr>
      </w:pPr>
      <w:r w:rsidRPr="001C14A9">
        <w:rPr>
          <w:rFonts w:ascii="Times New Roman" w:hAnsi="Times New Roman" w:cs="Times New Roman"/>
        </w:rPr>
        <w:t xml:space="preserve">Zapsala: Ing. Tereza Pilařová </w:t>
      </w:r>
      <w:r w:rsidRPr="001C14A9">
        <w:rPr>
          <w:rFonts w:ascii="Times New Roman" w:hAnsi="Times New Roman" w:cs="Times New Roman"/>
        </w:rPr>
        <w:tab/>
      </w:r>
      <w:r w:rsidRPr="001C14A9">
        <w:rPr>
          <w:rFonts w:ascii="Times New Roman" w:hAnsi="Times New Roman" w:cs="Times New Roman"/>
        </w:rPr>
        <w:tab/>
      </w:r>
      <w:r w:rsidRPr="001C14A9">
        <w:rPr>
          <w:rFonts w:ascii="Times New Roman" w:hAnsi="Times New Roman" w:cs="Times New Roman"/>
        </w:rPr>
        <w:tab/>
      </w:r>
      <w:r w:rsidRPr="001C14A9">
        <w:rPr>
          <w:rFonts w:ascii="Times New Roman" w:hAnsi="Times New Roman" w:cs="Times New Roman"/>
        </w:rPr>
        <w:tab/>
        <w:t>Schválila: PhDr. Mgr. Lenka Kučírková, Ph.D.</w:t>
      </w:r>
    </w:p>
    <w:p w:rsidR="00D16A2D" w:rsidRDefault="00D16A2D" w:rsidP="00D16A2D"/>
    <w:sectPr w:rsidR="00D16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CAC"/>
    <w:multiLevelType w:val="hybridMultilevel"/>
    <w:tmpl w:val="08841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2E30"/>
    <w:multiLevelType w:val="hybridMultilevel"/>
    <w:tmpl w:val="630C4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30980"/>
    <w:multiLevelType w:val="hybridMultilevel"/>
    <w:tmpl w:val="370AD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1433D"/>
    <w:multiLevelType w:val="hybridMultilevel"/>
    <w:tmpl w:val="927C1F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3314A"/>
    <w:multiLevelType w:val="hybridMultilevel"/>
    <w:tmpl w:val="44BC5C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D5F81"/>
    <w:multiLevelType w:val="hybridMultilevel"/>
    <w:tmpl w:val="08841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B0856"/>
    <w:multiLevelType w:val="hybridMultilevel"/>
    <w:tmpl w:val="DBC21A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5433D"/>
    <w:multiLevelType w:val="hybridMultilevel"/>
    <w:tmpl w:val="7402F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5588A"/>
    <w:multiLevelType w:val="hybridMultilevel"/>
    <w:tmpl w:val="DE7CF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00D13"/>
    <w:multiLevelType w:val="hybridMultilevel"/>
    <w:tmpl w:val="44225DEA"/>
    <w:lvl w:ilvl="0" w:tplc="473AFB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34818"/>
    <w:multiLevelType w:val="hybridMultilevel"/>
    <w:tmpl w:val="26B8B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6316C"/>
    <w:multiLevelType w:val="hybridMultilevel"/>
    <w:tmpl w:val="6EE81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DF"/>
    <w:rsid w:val="001C14A9"/>
    <w:rsid w:val="002D2C55"/>
    <w:rsid w:val="004011DF"/>
    <w:rsid w:val="00423B0D"/>
    <w:rsid w:val="00550F79"/>
    <w:rsid w:val="00592DF3"/>
    <w:rsid w:val="00862DA9"/>
    <w:rsid w:val="008D252B"/>
    <w:rsid w:val="009145A0"/>
    <w:rsid w:val="0093783C"/>
    <w:rsid w:val="009E5B95"/>
    <w:rsid w:val="00A26305"/>
    <w:rsid w:val="00B45F87"/>
    <w:rsid w:val="00D16A2D"/>
    <w:rsid w:val="00D36F65"/>
    <w:rsid w:val="00DE6C14"/>
    <w:rsid w:val="00E94C50"/>
    <w:rsid w:val="00EA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6DAB"/>
  <w15:chartTrackingRefBased/>
  <w15:docId w15:val="{3BC6D58A-15E9-4674-BACF-FA5138E3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1D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1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840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Pilařová Tereza</dc:creator>
  <cp:keywords/>
  <dc:description/>
  <cp:lastModifiedBy>Pilařová Tereza</cp:lastModifiedBy>
  <cp:revision>11</cp:revision>
  <cp:lastPrinted>2019-02-07T10:17:00Z</cp:lastPrinted>
  <dcterms:created xsi:type="dcterms:W3CDTF">2019-02-07T06:59:00Z</dcterms:created>
  <dcterms:modified xsi:type="dcterms:W3CDTF">2019-02-07T10:26:00Z</dcterms:modified>
</cp:coreProperties>
</file>